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03266F7" w:rsidR="005F05AF" w:rsidRPr="003678C9" w:rsidRDefault="003A68D4" w:rsidP="00DB7FD0">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30BFC406">
              <v:shapetype id="_x0000_t32" coordsize="21600,21600" o:oned="t" filled="f" o:spt="32" path="m,l21600,21600e" w14:anchorId="779B8684">
                <v:path fillok="f" arrowok="t" o:connecttype="none"/>
                <o:lock v:ext="edit" shapetype="t"/>
              </v:shapetype>
              <v:shape id="Straight Arrow Connector 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o:lock v:ext="edit" aspectratio="t"/>
              </v:shape>
            </w:pict>
          </mc:Fallback>
        </mc:AlternateContent>
      </w:r>
      <w:r w:rsidR="00336BB9" w:rsidRPr="00BD1160">
        <w:rPr>
          <w:rFonts w:ascii="Arial" w:eastAsia="Times New Roman" w:hAnsi="Arial" w:cs="Arial"/>
          <w:b/>
          <w:bCs/>
          <w:noProof/>
          <w:sz w:val="28"/>
          <w:szCs w:val="28"/>
        </w:rPr>
        <w:t>Performance Nutrition Specialist</w:t>
      </w:r>
      <w:r w:rsidR="003F1577" w:rsidRPr="00BD1160">
        <w:rPr>
          <w:rFonts w:ascii="Arial" w:eastAsia="Times New Roman" w:hAnsi="Arial" w:cs="Arial"/>
          <w:b/>
          <w:bCs/>
          <w:noProof/>
          <w:sz w:val="28"/>
          <w:szCs w:val="28"/>
        </w:rPr>
        <w:t xml:space="preserve"> </w:t>
      </w:r>
      <w:r w:rsidR="00E3282F">
        <w:rPr>
          <w:rFonts w:ascii="Arial" w:eastAsia="Times New Roman" w:hAnsi="Arial" w:cs="Arial"/>
          <w:b/>
          <w:bCs/>
          <w:noProof/>
          <w:sz w:val="28"/>
          <w:szCs w:val="28"/>
        </w:rPr>
        <w:t xml:space="preserve">Standard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101C3EFA">
              <v:shape id="Straight Arrow Connector 1"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w14:anchorId="1DC21CC3">
                <o:lock v:ext="edit" aspectratio="t"/>
              </v:shape>
            </w:pict>
          </mc:Fallback>
        </mc:AlternateContent>
      </w:r>
    </w:p>
    <w:p w14:paraId="0F5E8286" w14:textId="2DFB5357" w:rsidR="00FF56A9" w:rsidRPr="00E3282F"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E3282F">
        <w:rPr>
          <w:rFonts w:ascii="Arial" w:eastAsia="Times New Roman" w:hAnsi="Arial" w:cs="Arial"/>
          <w:b/>
          <w:bCs/>
          <w:color w:val="000000" w:themeColor="text1"/>
          <w:sz w:val="24"/>
          <w:szCs w:val="24"/>
        </w:rPr>
        <w:t>Classification Title</w:t>
      </w:r>
      <w:r w:rsidR="00621CE2" w:rsidRPr="00E3282F">
        <w:rPr>
          <w:rFonts w:ascii="Arial" w:eastAsia="Times New Roman" w:hAnsi="Arial" w:cs="Arial"/>
          <w:b/>
          <w:bCs/>
          <w:color w:val="000000" w:themeColor="text1"/>
          <w:sz w:val="24"/>
          <w:szCs w:val="24"/>
        </w:rPr>
        <w:t>:</w:t>
      </w:r>
      <w:r w:rsidR="000B2FFA" w:rsidRPr="00E3282F">
        <w:rPr>
          <w:rFonts w:ascii="Arial" w:eastAsia="Times New Roman" w:hAnsi="Arial" w:cs="Arial"/>
          <w:b/>
          <w:bCs/>
          <w:color w:val="000000" w:themeColor="text1"/>
          <w:sz w:val="24"/>
          <w:szCs w:val="24"/>
        </w:rPr>
        <w:t xml:space="preserve"> </w:t>
      </w:r>
      <w:r w:rsidR="00336BB9" w:rsidRPr="00E3282F">
        <w:rPr>
          <w:rFonts w:ascii="Arial" w:eastAsia="Times New Roman" w:hAnsi="Arial" w:cs="Arial"/>
          <w:color w:val="000000" w:themeColor="text1"/>
          <w:sz w:val="24"/>
          <w:szCs w:val="24"/>
        </w:rPr>
        <w:t>Performance Nutrition Specialist</w:t>
      </w:r>
    </w:p>
    <w:p w14:paraId="37C2005C" w14:textId="77777777" w:rsidR="00FF56A9" w:rsidRPr="00E3282F" w:rsidRDefault="00FF56A9" w:rsidP="00FF56A9">
      <w:pPr>
        <w:shd w:val="clear" w:color="auto" w:fill="FFFFFF"/>
        <w:spacing w:after="0" w:line="240" w:lineRule="auto"/>
        <w:rPr>
          <w:rFonts w:ascii="Arial" w:eastAsia="Times New Roman" w:hAnsi="Arial" w:cs="Arial"/>
          <w:color w:val="000000"/>
          <w:sz w:val="24"/>
          <w:szCs w:val="24"/>
        </w:rPr>
      </w:pPr>
    </w:p>
    <w:p w14:paraId="28948D4F" w14:textId="3C6B23A9" w:rsidR="00FF56A9" w:rsidRPr="00E3282F" w:rsidRDefault="00FF56A9" w:rsidP="5745B4B6">
      <w:pPr>
        <w:shd w:val="clear" w:color="auto" w:fill="FFFFFF" w:themeFill="background1"/>
        <w:spacing w:after="0" w:line="240" w:lineRule="auto"/>
        <w:rPr>
          <w:rFonts w:ascii="Arial" w:eastAsia="Times New Roman" w:hAnsi="Arial" w:cs="Arial"/>
          <w:b/>
          <w:bCs/>
          <w:sz w:val="24"/>
          <w:szCs w:val="24"/>
        </w:rPr>
      </w:pPr>
      <w:r w:rsidRPr="00E3282F">
        <w:rPr>
          <w:rFonts w:ascii="Arial" w:eastAsia="Times New Roman" w:hAnsi="Arial" w:cs="Arial"/>
          <w:b/>
          <w:bCs/>
          <w:sz w:val="24"/>
          <w:szCs w:val="24"/>
        </w:rPr>
        <w:t>FLSA Exemption Status:</w:t>
      </w:r>
      <w:r w:rsidR="000B2FFA" w:rsidRPr="00E3282F">
        <w:rPr>
          <w:rFonts w:ascii="Arial" w:eastAsia="Times New Roman" w:hAnsi="Arial" w:cs="Arial"/>
          <w:b/>
          <w:bCs/>
          <w:sz w:val="24"/>
          <w:szCs w:val="24"/>
        </w:rPr>
        <w:t xml:space="preserve"> </w:t>
      </w:r>
      <w:r w:rsidR="00E3282F" w:rsidRPr="00E3282F">
        <w:rPr>
          <w:rFonts w:ascii="Arial" w:eastAsia="Times New Roman" w:hAnsi="Arial" w:cs="Arial"/>
          <w:sz w:val="24"/>
          <w:szCs w:val="24"/>
        </w:rPr>
        <w:t>Exempt</w:t>
      </w:r>
    </w:p>
    <w:p w14:paraId="65FDD8E7" w14:textId="77777777" w:rsidR="00FF56A9" w:rsidRPr="00E3282F" w:rsidRDefault="00FF56A9" w:rsidP="00FF56A9">
      <w:pPr>
        <w:shd w:val="clear" w:color="auto" w:fill="FFFFFF"/>
        <w:spacing w:after="0" w:line="240" w:lineRule="auto"/>
        <w:rPr>
          <w:rFonts w:ascii="Arial" w:eastAsia="Times New Roman" w:hAnsi="Arial" w:cs="Arial"/>
          <w:sz w:val="24"/>
          <w:szCs w:val="24"/>
        </w:rPr>
      </w:pPr>
    </w:p>
    <w:p w14:paraId="034B3720" w14:textId="42C43F4F" w:rsidR="00EA447A" w:rsidRPr="00E3282F" w:rsidRDefault="00FF56A9" w:rsidP="5EDD3EB1">
      <w:pPr>
        <w:shd w:val="clear" w:color="auto" w:fill="FFFFFF" w:themeFill="background1"/>
        <w:spacing w:after="0" w:line="240" w:lineRule="auto"/>
        <w:rPr>
          <w:rFonts w:ascii="Arial" w:eastAsia="Times New Roman" w:hAnsi="Arial" w:cs="Arial"/>
          <w:b/>
          <w:bCs/>
          <w:sz w:val="24"/>
          <w:szCs w:val="24"/>
        </w:rPr>
      </w:pPr>
      <w:r w:rsidRPr="00E3282F">
        <w:rPr>
          <w:rFonts w:ascii="Arial" w:eastAsia="Times New Roman" w:hAnsi="Arial" w:cs="Arial"/>
          <w:b/>
          <w:bCs/>
          <w:sz w:val="24"/>
          <w:szCs w:val="24"/>
        </w:rPr>
        <w:t>Pay Grade:</w:t>
      </w:r>
      <w:r w:rsidR="00EA50D1" w:rsidRPr="00E3282F">
        <w:rPr>
          <w:rFonts w:ascii="Arial" w:eastAsia="Times New Roman" w:hAnsi="Arial" w:cs="Arial"/>
          <w:b/>
          <w:bCs/>
          <w:sz w:val="24"/>
          <w:szCs w:val="24"/>
        </w:rPr>
        <w:t xml:space="preserve"> </w:t>
      </w:r>
      <w:r w:rsidR="00336BB9" w:rsidRPr="00E3282F">
        <w:rPr>
          <w:rFonts w:ascii="Arial" w:eastAsia="Times New Roman" w:hAnsi="Arial" w:cs="Arial"/>
          <w:sz w:val="24"/>
          <w:szCs w:val="24"/>
        </w:rPr>
        <w:t>9</w:t>
      </w:r>
    </w:p>
    <w:p w14:paraId="3E0C7C88" w14:textId="1DA1800E" w:rsidR="00FF56A9" w:rsidRPr="00E3282F"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E3282F" w:rsidRDefault="4510CEF4" w:rsidP="5745B4B6">
      <w:pPr>
        <w:spacing w:after="160" w:line="259" w:lineRule="auto"/>
        <w:rPr>
          <w:rFonts w:ascii="Arial" w:eastAsia="Arial" w:hAnsi="Arial" w:cs="Arial"/>
          <w:sz w:val="24"/>
          <w:szCs w:val="24"/>
        </w:rPr>
      </w:pPr>
      <w:r w:rsidRPr="00E3282F">
        <w:rPr>
          <w:rFonts w:ascii="Arial" w:eastAsia="Arial" w:hAnsi="Arial" w:cs="Arial"/>
          <w:b/>
          <w:bCs/>
          <w:sz w:val="24"/>
          <w:szCs w:val="24"/>
        </w:rPr>
        <w:t xml:space="preserve">Job Description Summary:  </w:t>
      </w:r>
    </w:p>
    <w:p w14:paraId="169019C8" w14:textId="6F6A5331" w:rsidR="00131D2D" w:rsidRPr="00E3282F" w:rsidRDefault="00336BB9" w:rsidP="5745B4B6">
      <w:pPr>
        <w:spacing w:after="0" w:line="240" w:lineRule="auto"/>
        <w:rPr>
          <w:rFonts w:ascii="Arial" w:hAnsi="Arial" w:cs="Arial"/>
          <w:sz w:val="24"/>
          <w:szCs w:val="24"/>
        </w:rPr>
      </w:pPr>
      <w:r w:rsidRPr="00E3282F">
        <w:rPr>
          <w:rFonts w:ascii="Arial" w:hAnsi="Arial" w:cs="Arial"/>
          <w:sz w:val="24"/>
          <w:szCs w:val="24"/>
        </w:rPr>
        <w:t>The Performance Nutrition Specialist, under direction, provides performance nutrition counseling and education to student athletes.</w:t>
      </w:r>
    </w:p>
    <w:p w14:paraId="5D066680" w14:textId="77777777" w:rsidR="00336BB9" w:rsidRPr="00E3282F" w:rsidRDefault="00336BB9" w:rsidP="5745B4B6">
      <w:pPr>
        <w:spacing w:after="0" w:line="240" w:lineRule="auto"/>
        <w:rPr>
          <w:rFonts w:ascii="Arial" w:eastAsia="Arial" w:hAnsi="Arial" w:cs="Arial"/>
          <w:sz w:val="24"/>
          <w:szCs w:val="24"/>
        </w:rPr>
      </w:pPr>
    </w:p>
    <w:p w14:paraId="0E9824D9" w14:textId="77777777" w:rsidR="00DB7FD0" w:rsidRPr="00E3282F" w:rsidRDefault="00DB7FD0" w:rsidP="00DB7FD0">
      <w:pPr>
        <w:pStyle w:val="NoSpacing"/>
        <w:rPr>
          <w:rFonts w:ascii="Arial" w:eastAsia="Arial" w:hAnsi="Arial" w:cs="Arial"/>
          <w:sz w:val="24"/>
          <w:szCs w:val="24"/>
        </w:rPr>
      </w:pPr>
      <w:r w:rsidRPr="00E3282F">
        <w:rPr>
          <w:rFonts w:ascii="Arial" w:eastAsia="Arial" w:hAnsi="Arial" w:cs="Arial"/>
          <w:b/>
          <w:bCs/>
          <w:sz w:val="24"/>
          <w:szCs w:val="24"/>
        </w:rPr>
        <w:t>Essential Duties and Tasks:</w:t>
      </w:r>
    </w:p>
    <w:p w14:paraId="7DCA603C" w14:textId="77777777" w:rsidR="00DB7FD0" w:rsidRPr="00E3282F" w:rsidRDefault="00DB7FD0" w:rsidP="00DB7FD0">
      <w:pPr>
        <w:shd w:val="clear" w:color="auto" w:fill="FFFFFF"/>
        <w:spacing w:after="0" w:line="240" w:lineRule="auto"/>
        <w:rPr>
          <w:rFonts w:ascii="Arial" w:hAnsi="Arial" w:cs="Arial"/>
          <w:b/>
          <w:bCs/>
          <w:sz w:val="24"/>
          <w:szCs w:val="24"/>
        </w:rPr>
      </w:pPr>
      <w:r w:rsidRPr="00E3282F">
        <w:rPr>
          <w:rFonts w:ascii="Arial" w:hAnsi="Arial" w:cs="Arial"/>
          <w:b/>
          <w:bCs/>
          <w:sz w:val="24"/>
          <w:szCs w:val="24"/>
        </w:rPr>
        <w:t>25% - Performance Nutrition Counseling and Education</w:t>
      </w:r>
    </w:p>
    <w:p w14:paraId="57DAE1F8" w14:textId="77777777" w:rsidR="00DB7FD0" w:rsidRPr="00E3282F" w:rsidRDefault="00DB7FD0" w:rsidP="00DB7FD0">
      <w:pPr>
        <w:shd w:val="clear" w:color="auto" w:fill="FFFFFF"/>
        <w:spacing w:after="0" w:line="240" w:lineRule="auto"/>
        <w:rPr>
          <w:rFonts w:ascii="Arial" w:hAnsi="Arial" w:cs="Arial"/>
          <w:sz w:val="24"/>
          <w:szCs w:val="24"/>
        </w:rPr>
      </w:pPr>
      <w:r w:rsidRPr="00E3282F">
        <w:rPr>
          <w:rFonts w:ascii="Arial" w:hAnsi="Arial" w:cs="Arial"/>
          <w:sz w:val="24"/>
          <w:szCs w:val="24"/>
        </w:rPr>
        <w:t>Provides performance nutrition counseling and education to student athletes.</w:t>
      </w:r>
    </w:p>
    <w:p w14:paraId="031BD0D2" w14:textId="77777777" w:rsidR="00DB7FD0" w:rsidRPr="00E3282F" w:rsidRDefault="00DB7FD0" w:rsidP="00DB7FD0">
      <w:pPr>
        <w:shd w:val="clear" w:color="auto" w:fill="FFFFFF"/>
        <w:spacing w:after="0" w:line="240" w:lineRule="auto"/>
        <w:rPr>
          <w:rFonts w:ascii="Arial" w:hAnsi="Arial" w:cs="Arial"/>
          <w:sz w:val="24"/>
          <w:szCs w:val="24"/>
        </w:rPr>
      </w:pPr>
      <w:r w:rsidRPr="00E3282F">
        <w:rPr>
          <w:rFonts w:ascii="Arial" w:hAnsi="Arial" w:cs="Arial"/>
          <w:sz w:val="24"/>
          <w:szCs w:val="24"/>
        </w:rPr>
        <w:t>Develops team education sessions including demo kitchen classes and shopping tours.</w:t>
      </w:r>
    </w:p>
    <w:p w14:paraId="5D26C714" w14:textId="77777777" w:rsidR="00DB7FD0" w:rsidRPr="00E3282F" w:rsidRDefault="00DB7FD0" w:rsidP="00DB7FD0">
      <w:pPr>
        <w:shd w:val="clear" w:color="auto" w:fill="FFFFFF"/>
        <w:spacing w:after="0" w:line="240" w:lineRule="auto"/>
        <w:rPr>
          <w:rFonts w:ascii="Arial" w:hAnsi="Arial" w:cs="Arial"/>
          <w:sz w:val="24"/>
          <w:szCs w:val="24"/>
        </w:rPr>
      </w:pPr>
      <w:r w:rsidRPr="00E3282F">
        <w:rPr>
          <w:rFonts w:ascii="Arial" w:hAnsi="Arial" w:cs="Arial"/>
          <w:sz w:val="24"/>
          <w:szCs w:val="24"/>
        </w:rPr>
        <w:t>Serves as an instructor at CHAMPS classes and new student orientation.</w:t>
      </w:r>
    </w:p>
    <w:p w14:paraId="33B02C5A" w14:textId="77777777" w:rsidR="00DB7FD0" w:rsidRPr="00E3282F" w:rsidRDefault="00DB7FD0" w:rsidP="00DB7FD0">
      <w:pPr>
        <w:shd w:val="clear" w:color="auto" w:fill="FFFFFF"/>
        <w:spacing w:after="0" w:line="240" w:lineRule="auto"/>
        <w:rPr>
          <w:rFonts w:ascii="Arial" w:hAnsi="Arial" w:cs="Arial"/>
          <w:b/>
          <w:bCs/>
          <w:sz w:val="24"/>
          <w:szCs w:val="24"/>
        </w:rPr>
      </w:pPr>
    </w:p>
    <w:p w14:paraId="08A23A43" w14:textId="77777777" w:rsidR="00DB7FD0" w:rsidRPr="00E3282F" w:rsidRDefault="00DB7FD0" w:rsidP="00DB7FD0">
      <w:pPr>
        <w:shd w:val="clear" w:color="auto" w:fill="FFFFFF"/>
        <w:spacing w:after="0" w:line="240" w:lineRule="auto"/>
        <w:rPr>
          <w:rFonts w:ascii="Arial" w:hAnsi="Arial" w:cs="Arial"/>
          <w:b/>
          <w:bCs/>
          <w:sz w:val="24"/>
          <w:szCs w:val="24"/>
        </w:rPr>
      </w:pPr>
      <w:r w:rsidRPr="00E3282F">
        <w:rPr>
          <w:rFonts w:ascii="Arial" w:hAnsi="Arial" w:cs="Arial"/>
          <w:b/>
          <w:bCs/>
          <w:sz w:val="24"/>
          <w:szCs w:val="24"/>
        </w:rPr>
        <w:t>20% - Nutrition Management and Coordination</w:t>
      </w:r>
    </w:p>
    <w:p w14:paraId="52A1CD58" w14:textId="77777777" w:rsidR="00DB7FD0" w:rsidRPr="00E3282F" w:rsidRDefault="00DB7FD0" w:rsidP="00DB7FD0">
      <w:pPr>
        <w:shd w:val="clear" w:color="auto" w:fill="FFFFFF"/>
        <w:spacing w:after="0" w:line="240" w:lineRule="auto"/>
        <w:rPr>
          <w:rFonts w:ascii="Arial" w:hAnsi="Arial" w:cs="Arial"/>
          <w:sz w:val="24"/>
          <w:szCs w:val="24"/>
        </w:rPr>
      </w:pPr>
      <w:r w:rsidRPr="00E3282F">
        <w:rPr>
          <w:rFonts w:ascii="Arial" w:hAnsi="Arial" w:cs="Arial"/>
          <w:sz w:val="24"/>
          <w:szCs w:val="24"/>
        </w:rPr>
        <w:t>Manages nutrition and meals, and coordinates with operations staff on nutrition and training table meals.</w:t>
      </w:r>
    </w:p>
    <w:p w14:paraId="244F7ADE" w14:textId="77777777" w:rsidR="00DB7FD0" w:rsidRPr="00E3282F" w:rsidRDefault="00DB7FD0" w:rsidP="00DB7FD0">
      <w:pPr>
        <w:shd w:val="clear" w:color="auto" w:fill="FFFFFF"/>
        <w:spacing w:after="0" w:line="240" w:lineRule="auto"/>
        <w:rPr>
          <w:rFonts w:ascii="Arial" w:hAnsi="Arial" w:cs="Arial"/>
          <w:sz w:val="24"/>
          <w:szCs w:val="24"/>
        </w:rPr>
      </w:pPr>
      <w:r w:rsidRPr="00E3282F">
        <w:rPr>
          <w:rFonts w:ascii="Arial" w:hAnsi="Arial" w:cs="Arial"/>
          <w:sz w:val="24"/>
          <w:szCs w:val="24"/>
        </w:rPr>
        <w:t>Assists in the design of nutrition and food service facilities.</w:t>
      </w:r>
    </w:p>
    <w:p w14:paraId="18295E95" w14:textId="77777777" w:rsidR="00DB7FD0" w:rsidRPr="00E3282F" w:rsidRDefault="00DB7FD0" w:rsidP="00DB7FD0">
      <w:pPr>
        <w:shd w:val="clear" w:color="auto" w:fill="FFFFFF"/>
        <w:spacing w:after="0" w:line="240" w:lineRule="auto"/>
        <w:rPr>
          <w:rFonts w:ascii="Arial" w:hAnsi="Arial" w:cs="Arial"/>
          <w:b/>
          <w:bCs/>
          <w:sz w:val="24"/>
          <w:szCs w:val="24"/>
        </w:rPr>
      </w:pPr>
    </w:p>
    <w:p w14:paraId="061E3BFF" w14:textId="77777777" w:rsidR="00DB7FD0" w:rsidRPr="00E3282F" w:rsidRDefault="00DB7FD0" w:rsidP="00DB7FD0">
      <w:pPr>
        <w:shd w:val="clear" w:color="auto" w:fill="FFFFFF"/>
        <w:spacing w:after="0" w:line="240" w:lineRule="auto"/>
        <w:rPr>
          <w:rFonts w:ascii="Arial" w:hAnsi="Arial" w:cs="Arial"/>
          <w:b/>
          <w:bCs/>
          <w:sz w:val="24"/>
          <w:szCs w:val="24"/>
        </w:rPr>
      </w:pPr>
      <w:r w:rsidRPr="00E3282F">
        <w:rPr>
          <w:rFonts w:ascii="Arial" w:hAnsi="Arial" w:cs="Arial"/>
          <w:b/>
          <w:bCs/>
          <w:sz w:val="24"/>
          <w:szCs w:val="24"/>
        </w:rPr>
        <w:t>20% - Evaluation and Research of Nutritional Supplements</w:t>
      </w:r>
    </w:p>
    <w:p w14:paraId="50F04C26" w14:textId="77777777" w:rsidR="00DB7FD0" w:rsidRPr="00E3282F" w:rsidRDefault="00DB7FD0" w:rsidP="00DB7FD0">
      <w:pPr>
        <w:shd w:val="clear" w:color="auto" w:fill="FFFFFF"/>
        <w:spacing w:after="0" w:line="240" w:lineRule="auto"/>
        <w:rPr>
          <w:rFonts w:ascii="Arial" w:hAnsi="Arial" w:cs="Arial"/>
          <w:sz w:val="24"/>
          <w:szCs w:val="24"/>
        </w:rPr>
      </w:pPr>
      <w:r w:rsidRPr="00E3282F">
        <w:rPr>
          <w:rFonts w:ascii="Arial" w:hAnsi="Arial" w:cs="Arial"/>
          <w:sz w:val="24"/>
          <w:szCs w:val="24"/>
        </w:rPr>
        <w:t>Evaluates nutritional supplements and diets purported to enhance performance.</w:t>
      </w:r>
    </w:p>
    <w:p w14:paraId="2DA63595" w14:textId="77777777" w:rsidR="00DB7FD0" w:rsidRPr="00E3282F" w:rsidRDefault="00DB7FD0" w:rsidP="00DB7FD0">
      <w:pPr>
        <w:shd w:val="clear" w:color="auto" w:fill="FFFFFF"/>
        <w:spacing w:after="0" w:line="240" w:lineRule="auto"/>
        <w:rPr>
          <w:rFonts w:ascii="Arial" w:hAnsi="Arial" w:cs="Arial"/>
          <w:sz w:val="24"/>
          <w:szCs w:val="24"/>
        </w:rPr>
      </w:pPr>
      <w:r w:rsidRPr="00E3282F">
        <w:rPr>
          <w:rFonts w:ascii="Arial" w:hAnsi="Arial" w:cs="Arial"/>
          <w:sz w:val="24"/>
          <w:szCs w:val="24"/>
        </w:rPr>
        <w:t>Translates the science into practical information for coaches, athletic trainers, and student athletes.</w:t>
      </w:r>
    </w:p>
    <w:p w14:paraId="5C625E8F" w14:textId="77777777" w:rsidR="00DB7FD0" w:rsidRPr="00E3282F" w:rsidRDefault="00DB7FD0" w:rsidP="00DB7FD0">
      <w:pPr>
        <w:shd w:val="clear" w:color="auto" w:fill="FFFFFF"/>
        <w:spacing w:after="0" w:line="240" w:lineRule="auto"/>
        <w:rPr>
          <w:rFonts w:ascii="Arial" w:hAnsi="Arial" w:cs="Arial"/>
          <w:sz w:val="24"/>
          <w:szCs w:val="24"/>
        </w:rPr>
      </w:pPr>
      <w:r w:rsidRPr="00E3282F">
        <w:rPr>
          <w:rFonts w:ascii="Arial" w:hAnsi="Arial" w:cs="Arial"/>
          <w:sz w:val="24"/>
          <w:szCs w:val="24"/>
        </w:rPr>
        <w:t>Researches and analyzes scientific reports related to nutrition and athletic performance.</w:t>
      </w:r>
    </w:p>
    <w:p w14:paraId="44D26E17" w14:textId="77777777" w:rsidR="00DB7FD0" w:rsidRPr="00E3282F" w:rsidRDefault="00DB7FD0" w:rsidP="00DB7FD0">
      <w:pPr>
        <w:shd w:val="clear" w:color="auto" w:fill="FFFFFF"/>
        <w:spacing w:after="0" w:line="240" w:lineRule="auto"/>
        <w:rPr>
          <w:rFonts w:ascii="Arial" w:hAnsi="Arial" w:cs="Arial"/>
          <w:sz w:val="24"/>
          <w:szCs w:val="24"/>
        </w:rPr>
      </w:pPr>
      <w:r w:rsidRPr="00E3282F">
        <w:rPr>
          <w:rFonts w:ascii="Arial" w:hAnsi="Arial" w:cs="Arial"/>
          <w:sz w:val="24"/>
          <w:szCs w:val="24"/>
        </w:rPr>
        <w:t>Authors departmental policies regarding nutritional supplements.</w:t>
      </w:r>
    </w:p>
    <w:p w14:paraId="57D62F89" w14:textId="77777777" w:rsidR="00DB7FD0" w:rsidRPr="00E3282F" w:rsidRDefault="00DB7FD0" w:rsidP="00DB7FD0">
      <w:pPr>
        <w:shd w:val="clear" w:color="auto" w:fill="FFFFFF"/>
        <w:spacing w:after="0" w:line="240" w:lineRule="auto"/>
        <w:rPr>
          <w:rFonts w:ascii="Arial" w:hAnsi="Arial" w:cs="Arial"/>
          <w:b/>
          <w:bCs/>
          <w:sz w:val="24"/>
          <w:szCs w:val="24"/>
        </w:rPr>
      </w:pPr>
    </w:p>
    <w:p w14:paraId="4EEA8A0A" w14:textId="77777777" w:rsidR="00DB7FD0" w:rsidRPr="00E3282F" w:rsidRDefault="00DB7FD0" w:rsidP="00DB7FD0">
      <w:pPr>
        <w:shd w:val="clear" w:color="auto" w:fill="FFFFFF"/>
        <w:spacing w:after="0" w:line="240" w:lineRule="auto"/>
        <w:rPr>
          <w:rFonts w:ascii="Arial" w:hAnsi="Arial" w:cs="Arial"/>
          <w:b/>
          <w:bCs/>
          <w:sz w:val="24"/>
          <w:szCs w:val="24"/>
        </w:rPr>
      </w:pPr>
      <w:r w:rsidRPr="00E3282F">
        <w:rPr>
          <w:rFonts w:ascii="Arial" w:hAnsi="Arial" w:cs="Arial"/>
          <w:b/>
          <w:bCs/>
          <w:sz w:val="24"/>
          <w:szCs w:val="24"/>
        </w:rPr>
        <w:t>10% - Creation and Marketing of Educational Materials</w:t>
      </w:r>
    </w:p>
    <w:p w14:paraId="16BE715C" w14:textId="77777777" w:rsidR="00DB7FD0" w:rsidRPr="00E3282F" w:rsidRDefault="00DB7FD0" w:rsidP="00DB7FD0">
      <w:pPr>
        <w:shd w:val="clear" w:color="auto" w:fill="FFFFFF"/>
        <w:spacing w:after="0" w:line="240" w:lineRule="auto"/>
        <w:rPr>
          <w:rFonts w:ascii="Arial" w:hAnsi="Arial" w:cs="Arial"/>
          <w:sz w:val="24"/>
          <w:szCs w:val="24"/>
        </w:rPr>
      </w:pPr>
      <w:r w:rsidRPr="00E3282F">
        <w:rPr>
          <w:rFonts w:ascii="Arial" w:hAnsi="Arial" w:cs="Arial"/>
          <w:sz w:val="24"/>
          <w:szCs w:val="24"/>
        </w:rPr>
        <w:t>Creates and generates performance nutrition education materials.</w:t>
      </w:r>
    </w:p>
    <w:p w14:paraId="230F9417" w14:textId="77777777" w:rsidR="00DB7FD0" w:rsidRPr="00E3282F" w:rsidRDefault="00DB7FD0" w:rsidP="00DB7FD0">
      <w:pPr>
        <w:shd w:val="clear" w:color="auto" w:fill="FFFFFF"/>
        <w:spacing w:after="0" w:line="240" w:lineRule="auto"/>
        <w:rPr>
          <w:rFonts w:ascii="Arial" w:hAnsi="Arial" w:cs="Arial"/>
          <w:sz w:val="24"/>
          <w:szCs w:val="24"/>
        </w:rPr>
      </w:pPr>
      <w:r w:rsidRPr="00E3282F">
        <w:rPr>
          <w:rFonts w:ascii="Arial" w:hAnsi="Arial" w:cs="Arial"/>
          <w:sz w:val="24"/>
          <w:szCs w:val="24"/>
        </w:rPr>
        <w:t>Assists in the development of performance nutrition logos and marketing materials to promote nutrition services.</w:t>
      </w:r>
    </w:p>
    <w:p w14:paraId="27B0FCA4" w14:textId="77777777" w:rsidR="00DB7FD0" w:rsidRPr="00E3282F" w:rsidRDefault="00DB7FD0" w:rsidP="00DB7FD0">
      <w:pPr>
        <w:shd w:val="clear" w:color="auto" w:fill="FFFFFF"/>
        <w:spacing w:after="0" w:line="240" w:lineRule="auto"/>
        <w:rPr>
          <w:rFonts w:ascii="Arial" w:hAnsi="Arial" w:cs="Arial"/>
          <w:b/>
          <w:bCs/>
          <w:sz w:val="24"/>
          <w:szCs w:val="24"/>
        </w:rPr>
      </w:pPr>
    </w:p>
    <w:p w14:paraId="4BD8E197" w14:textId="77777777" w:rsidR="00DB7FD0" w:rsidRPr="00E3282F" w:rsidRDefault="00DB7FD0" w:rsidP="00DB7FD0">
      <w:pPr>
        <w:shd w:val="clear" w:color="auto" w:fill="FFFFFF"/>
        <w:spacing w:after="0" w:line="240" w:lineRule="auto"/>
        <w:rPr>
          <w:rFonts w:ascii="Arial" w:hAnsi="Arial" w:cs="Arial"/>
          <w:b/>
          <w:bCs/>
          <w:sz w:val="24"/>
          <w:szCs w:val="24"/>
        </w:rPr>
      </w:pPr>
      <w:r w:rsidRPr="00E3282F">
        <w:rPr>
          <w:rFonts w:ascii="Arial" w:hAnsi="Arial" w:cs="Arial"/>
          <w:b/>
          <w:bCs/>
          <w:sz w:val="24"/>
          <w:szCs w:val="24"/>
        </w:rPr>
        <w:t>10% - Body Composition and Health Assessment</w:t>
      </w:r>
    </w:p>
    <w:p w14:paraId="5A5338AB" w14:textId="77777777" w:rsidR="00DB7FD0" w:rsidRPr="00E3282F" w:rsidRDefault="00DB7FD0" w:rsidP="00DB7FD0">
      <w:pPr>
        <w:shd w:val="clear" w:color="auto" w:fill="FFFFFF"/>
        <w:spacing w:after="0" w:line="240" w:lineRule="auto"/>
        <w:rPr>
          <w:rFonts w:ascii="Arial" w:hAnsi="Arial" w:cs="Arial"/>
          <w:sz w:val="24"/>
          <w:szCs w:val="24"/>
        </w:rPr>
      </w:pPr>
      <w:r w:rsidRPr="00E3282F">
        <w:rPr>
          <w:rFonts w:ascii="Arial" w:hAnsi="Arial" w:cs="Arial"/>
          <w:sz w:val="24"/>
          <w:szCs w:val="24"/>
        </w:rPr>
        <w:t>Assesses body composition via Dual X-ray absorptiometry (DEXA).</w:t>
      </w:r>
    </w:p>
    <w:p w14:paraId="45B1D7A8" w14:textId="77777777" w:rsidR="00DB7FD0" w:rsidRPr="00E3282F" w:rsidRDefault="00DB7FD0" w:rsidP="00DB7FD0">
      <w:pPr>
        <w:shd w:val="clear" w:color="auto" w:fill="FFFFFF"/>
        <w:spacing w:after="0" w:line="240" w:lineRule="auto"/>
        <w:rPr>
          <w:rFonts w:ascii="Arial" w:hAnsi="Arial" w:cs="Arial"/>
          <w:sz w:val="24"/>
          <w:szCs w:val="24"/>
        </w:rPr>
      </w:pPr>
      <w:r w:rsidRPr="00E3282F">
        <w:rPr>
          <w:rFonts w:ascii="Arial" w:hAnsi="Arial" w:cs="Arial"/>
          <w:sz w:val="24"/>
          <w:szCs w:val="24"/>
        </w:rPr>
        <w:t>Assists in the treatment of student athletes affected by health/eating disorders.</w:t>
      </w:r>
    </w:p>
    <w:p w14:paraId="52AB1236" w14:textId="77777777" w:rsidR="00DB7FD0" w:rsidRPr="00E3282F" w:rsidRDefault="00DB7FD0" w:rsidP="00DB7FD0">
      <w:pPr>
        <w:shd w:val="clear" w:color="auto" w:fill="FFFFFF"/>
        <w:spacing w:after="0" w:line="240" w:lineRule="auto"/>
        <w:rPr>
          <w:rFonts w:ascii="Arial" w:hAnsi="Arial" w:cs="Arial"/>
          <w:sz w:val="24"/>
          <w:szCs w:val="24"/>
        </w:rPr>
      </w:pPr>
    </w:p>
    <w:p w14:paraId="07E674B7" w14:textId="77777777" w:rsidR="00DB7FD0" w:rsidRPr="00E3282F" w:rsidRDefault="00DB7FD0" w:rsidP="00DB7FD0">
      <w:pPr>
        <w:shd w:val="clear" w:color="auto" w:fill="FFFFFF"/>
        <w:spacing w:after="0" w:line="240" w:lineRule="auto"/>
        <w:rPr>
          <w:rFonts w:ascii="Arial" w:hAnsi="Arial" w:cs="Arial"/>
          <w:b/>
          <w:bCs/>
          <w:sz w:val="24"/>
          <w:szCs w:val="24"/>
        </w:rPr>
      </w:pPr>
      <w:r w:rsidRPr="00E3282F">
        <w:rPr>
          <w:rFonts w:ascii="Arial" w:hAnsi="Arial" w:cs="Arial"/>
          <w:b/>
          <w:bCs/>
          <w:sz w:val="24"/>
          <w:szCs w:val="24"/>
        </w:rPr>
        <w:t>10% - Coordination with Medical and Training Staff</w:t>
      </w:r>
    </w:p>
    <w:p w14:paraId="2F1854D1" w14:textId="77777777" w:rsidR="00DB7FD0" w:rsidRPr="00E3282F" w:rsidRDefault="00DB7FD0" w:rsidP="00DB7FD0">
      <w:pPr>
        <w:shd w:val="clear" w:color="auto" w:fill="FFFFFF"/>
        <w:spacing w:after="0" w:line="240" w:lineRule="auto"/>
        <w:rPr>
          <w:rFonts w:ascii="Arial" w:hAnsi="Arial" w:cs="Arial"/>
          <w:sz w:val="24"/>
          <w:szCs w:val="24"/>
        </w:rPr>
      </w:pPr>
      <w:r w:rsidRPr="00E3282F">
        <w:rPr>
          <w:rFonts w:ascii="Arial" w:hAnsi="Arial" w:cs="Arial"/>
          <w:sz w:val="24"/>
          <w:szCs w:val="24"/>
        </w:rPr>
        <w:t>Meets regularly with team physicians, athletic trainers, and strength and conditioning coaches to discuss nutritional needs for teams and special needs for specific student athletes.</w:t>
      </w:r>
    </w:p>
    <w:p w14:paraId="537AA294" w14:textId="77777777" w:rsidR="00DB7FD0" w:rsidRPr="00E3282F" w:rsidRDefault="00DB7FD0" w:rsidP="00DB7FD0">
      <w:pPr>
        <w:shd w:val="clear" w:color="auto" w:fill="FFFFFF"/>
        <w:spacing w:after="0" w:line="240" w:lineRule="auto"/>
        <w:rPr>
          <w:rFonts w:ascii="Arial" w:hAnsi="Arial" w:cs="Arial"/>
          <w:b/>
          <w:bCs/>
          <w:sz w:val="24"/>
          <w:szCs w:val="24"/>
        </w:rPr>
      </w:pPr>
    </w:p>
    <w:p w14:paraId="22BBDAA3" w14:textId="77777777" w:rsidR="00DB7FD0" w:rsidRPr="00E3282F" w:rsidRDefault="00DB7FD0" w:rsidP="00DB7FD0">
      <w:pPr>
        <w:shd w:val="clear" w:color="auto" w:fill="FFFFFF"/>
        <w:spacing w:after="0" w:line="240" w:lineRule="auto"/>
        <w:rPr>
          <w:rFonts w:ascii="Arial" w:hAnsi="Arial" w:cs="Arial"/>
          <w:b/>
          <w:bCs/>
          <w:sz w:val="24"/>
          <w:szCs w:val="24"/>
        </w:rPr>
      </w:pPr>
      <w:r w:rsidRPr="00E3282F">
        <w:rPr>
          <w:rFonts w:ascii="Arial" w:hAnsi="Arial" w:cs="Arial"/>
          <w:b/>
          <w:bCs/>
          <w:sz w:val="24"/>
          <w:szCs w:val="24"/>
        </w:rPr>
        <w:t>5% - Recruitment and Public Speaking</w:t>
      </w:r>
    </w:p>
    <w:p w14:paraId="1BBF7503" w14:textId="77777777" w:rsidR="00DB7FD0" w:rsidRPr="00E3282F" w:rsidRDefault="00DB7FD0" w:rsidP="00DB7FD0">
      <w:pPr>
        <w:shd w:val="clear" w:color="auto" w:fill="FFFFFF"/>
        <w:spacing w:after="0" w:line="240" w:lineRule="auto"/>
        <w:rPr>
          <w:rFonts w:ascii="Arial" w:hAnsi="Arial" w:cs="Arial"/>
          <w:sz w:val="24"/>
          <w:szCs w:val="24"/>
        </w:rPr>
      </w:pPr>
      <w:r w:rsidRPr="00E3282F">
        <w:rPr>
          <w:rFonts w:ascii="Arial" w:hAnsi="Arial" w:cs="Arial"/>
          <w:sz w:val="24"/>
          <w:szCs w:val="24"/>
        </w:rPr>
        <w:lastRenderedPageBreak/>
        <w:t>Assists in the recruiting process for sports programs.</w:t>
      </w:r>
    </w:p>
    <w:p w14:paraId="1AF8A6BE" w14:textId="77777777" w:rsidR="00DB7FD0" w:rsidRPr="00E3282F" w:rsidRDefault="00DB7FD0" w:rsidP="00DB7FD0">
      <w:pPr>
        <w:shd w:val="clear" w:color="auto" w:fill="FFFFFF"/>
        <w:spacing w:after="0" w:line="240" w:lineRule="auto"/>
        <w:rPr>
          <w:rFonts w:ascii="Arial" w:hAnsi="Arial" w:cs="Arial"/>
          <w:sz w:val="24"/>
          <w:szCs w:val="24"/>
        </w:rPr>
      </w:pPr>
      <w:r w:rsidRPr="00E3282F">
        <w:rPr>
          <w:rFonts w:ascii="Arial" w:hAnsi="Arial" w:cs="Arial"/>
          <w:sz w:val="24"/>
          <w:szCs w:val="24"/>
        </w:rPr>
        <w:t>Speaks at Junior Days and football official visits.</w:t>
      </w:r>
    </w:p>
    <w:p w14:paraId="502198C5" w14:textId="77777777" w:rsidR="00DB7FD0" w:rsidRPr="00E3282F" w:rsidRDefault="00DB7FD0" w:rsidP="00DB7FD0">
      <w:pPr>
        <w:shd w:val="clear" w:color="auto" w:fill="FFFFFF"/>
        <w:spacing w:after="0" w:line="240" w:lineRule="auto"/>
        <w:rPr>
          <w:rFonts w:ascii="Arial" w:hAnsi="Arial" w:cs="Arial"/>
          <w:b/>
          <w:bCs/>
          <w:sz w:val="24"/>
          <w:szCs w:val="24"/>
        </w:rPr>
      </w:pPr>
    </w:p>
    <w:p w14:paraId="33EE9DED" w14:textId="77777777" w:rsidR="00DB7FD0" w:rsidRPr="00E3282F" w:rsidRDefault="00DB7FD0" w:rsidP="00DB7FD0">
      <w:pPr>
        <w:shd w:val="clear" w:color="auto" w:fill="FFFFFF"/>
        <w:spacing w:after="0" w:line="240" w:lineRule="auto"/>
        <w:rPr>
          <w:rFonts w:ascii="Arial" w:hAnsi="Arial" w:cs="Arial"/>
          <w:b/>
          <w:bCs/>
          <w:sz w:val="24"/>
          <w:szCs w:val="24"/>
        </w:rPr>
      </w:pPr>
      <w:r w:rsidRPr="00E3282F">
        <w:rPr>
          <w:rFonts w:ascii="Arial" w:hAnsi="Arial" w:cs="Arial"/>
          <w:b/>
          <w:bCs/>
          <w:sz w:val="24"/>
          <w:szCs w:val="24"/>
        </w:rPr>
        <w:t>20% Manager’s discretion</w:t>
      </w:r>
    </w:p>
    <w:p w14:paraId="642D5733" w14:textId="77777777" w:rsidR="00DB7FD0" w:rsidRPr="00E3282F" w:rsidRDefault="00DB7FD0" w:rsidP="00DB7FD0">
      <w:pPr>
        <w:shd w:val="clear" w:color="auto" w:fill="FFFFFF"/>
        <w:spacing w:after="0" w:line="240" w:lineRule="auto"/>
        <w:rPr>
          <w:rFonts w:ascii="Arial" w:hAnsi="Arial" w:cs="Arial"/>
          <w:sz w:val="24"/>
          <w:szCs w:val="24"/>
        </w:rPr>
      </w:pPr>
      <w:r w:rsidRPr="00E3282F">
        <w:rPr>
          <w:rFonts w:ascii="Arial" w:hAnsi="Arial" w:cs="Arial"/>
          <w:sz w:val="24"/>
          <w:szCs w:val="24"/>
        </w:rPr>
        <w:t xml:space="preserve">The hiring manager can adjust the percentage of time and create additional duties and tasks up to 20% the total. </w:t>
      </w:r>
    </w:p>
    <w:p w14:paraId="7235A216" w14:textId="77777777" w:rsidR="00DB7FD0" w:rsidRPr="00E3282F" w:rsidRDefault="00DB7FD0" w:rsidP="00BB7B82">
      <w:pPr>
        <w:spacing w:after="0"/>
        <w:rPr>
          <w:rFonts w:ascii="Arial" w:hAnsi="Arial" w:cs="Arial"/>
          <w:b/>
          <w:bCs/>
          <w:sz w:val="24"/>
          <w:szCs w:val="24"/>
        </w:rPr>
      </w:pPr>
    </w:p>
    <w:p w14:paraId="0F3EDDD9" w14:textId="5F0F8A33" w:rsidR="009C25DB" w:rsidRPr="00E3282F" w:rsidRDefault="009C25DB" w:rsidP="00BB7B82">
      <w:pPr>
        <w:spacing w:after="0"/>
        <w:rPr>
          <w:rFonts w:ascii="Arial" w:hAnsi="Arial" w:cs="Arial"/>
          <w:b/>
          <w:bCs/>
          <w:sz w:val="24"/>
          <w:szCs w:val="24"/>
        </w:rPr>
      </w:pPr>
      <w:r w:rsidRPr="00E3282F">
        <w:rPr>
          <w:rFonts w:ascii="Arial" w:hAnsi="Arial" w:cs="Arial"/>
          <w:b/>
          <w:bCs/>
          <w:sz w:val="24"/>
          <w:szCs w:val="24"/>
        </w:rPr>
        <w:t>Qualifications</w:t>
      </w:r>
    </w:p>
    <w:p w14:paraId="30477425" w14:textId="63535709" w:rsidR="00BB7B82" w:rsidRPr="00E3282F" w:rsidRDefault="00BB7B82" w:rsidP="00BB7B82">
      <w:pPr>
        <w:spacing w:after="0"/>
        <w:rPr>
          <w:rFonts w:ascii="Arial" w:hAnsi="Arial" w:cs="Arial"/>
          <w:sz w:val="24"/>
          <w:szCs w:val="24"/>
        </w:rPr>
      </w:pPr>
      <w:r w:rsidRPr="00E3282F">
        <w:rPr>
          <w:rFonts w:ascii="Arial" w:hAnsi="Arial" w:cs="Arial"/>
          <w:b/>
          <w:bCs/>
          <w:sz w:val="24"/>
          <w:szCs w:val="24"/>
        </w:rPr>
        <w:t>Required Education &amp; Experience:</w:t>
      </w:r>
    </w:p>
    <w:p w14:paraId="3BDCA43D" w14:textId="77777777" w:rsidR="00336BB9" w:rsidRPr="00E3282F" w:rsidRDefault="00336BB9" w:rsidP="00336BB9">
      <w:pPr>
        <w:spacing w:after="0"/>
        <w:rPr>
          <w:rFonts w:ascii="Arial" w:hAnsi="Arial" w:cs="Arial"/>
          <w:sz w:val="24"/>
          <w:szCs w:val="24"/>
        </w:rPr>
      </w:pPr>
      <w:r w:rsidRPr="00E3282F">
        <w:rPr>
          <w:rFonts w:ascii="Arial" w:hAnsi="Arial" w:cs="Arial"/>
          <w:sz w:val="24"/>
          <w:szCs w:val="24"/>
        </w:rPr>
        <w:t>Bachelor’s degree in applicable field or equivalent combination of education and experience.</w:t>
      </w:r>
    </w:p>
    <w:p w14:paraId="62075C4C" w14:textId="5ECE51C7" w:rsidR="00100961" w:rsidRPr="00E3282F" w:rsidRDefault="00336BB9" w:rsidP="00336BB9">
      <w:pPr>
        <w:spacing w:after="0"/>
        <w:rPr>
          <w:rFonts w:ascii="Arial" w:hAnsi="Arial" w:cs="Arial"/>
          <w:sz w:val="24"/>
          <w:szCs w:val="24"/>
        </w:rPr>
      </w:pPr>
      <w:r w:rsidRPr="00E3282F">
        <w:rPr>
          <w:rFonts w:ascii="Arial" w:hAnsi="Arial" w:cs="Arial"/>
          <w:sz w:val="24"/>
          <w:szCs w:val="24"/>
        </w:rPr>
        <w:t>Five years of related experience in sports nutrition.</w:t>
      </w:r>
    </w:p>
    <w:p w14:paraId="2C2437B4" w14:textId="77777777" w:rsidR="00336BB9" w:rsidRPr="00E3282F" w:rsidRDefault="00336BB9" w:rsidP="00336BB9">
      <w:pPr>
        <w:spacing w:after="0"/>
        <w:rPr>
          <w:rFonts w:ascii="Arial" w:hAnsi="Arial" w:cs="Arial"/>
          <w:sz w:val="24"/>
          <w:szCs w:val="24"/>
        </w:rPr>
      </w:pPr>
    </w:p>
    <w:p w14:paraId="73728648" w14:textId="77777777" w:rsidR="00BB7B82" w:rsidRPr="00E3282F" w:rsidRDefault="00BB7B82" w:rsidP="00BB7B82">
      <w:pPr>
        <w:spacing w:after="0"/>
        <w:rPr>
          <w:rFonts w:ascii="Arial" w:hAnsi="Arial" w:cs="Arial"/>
          <w:sz w:val="24"/>
          <w:szCs w:val="24"/>
        </w:rPr>
      </w:pPr>
      <w:r w:rsidRPr="00E3282F">
        <w:rPr>
          <w:rFonts w:ascii="Arial" w:hAnsi="Arial" w:cs="Arial"/>
          <w:b/>
          <w:bCs/>
          <w:sz w:val="24"/>
          <w:szCs w:val="24"/>
        </w:rPr>
        <w:t>Required Licenses and Certifications:</w:t>
      </w:r>
    </w:p>
    <w:p w14:paraId="2283A1FD" w14:textId="465A8D42" w:rsidR="00BB7B82" w:rsidRPr="00E3282F" w:rsidRDefault="00336BB9" w:rsidP="00BB7B82">
      <w:pPr>
        <w:spacing w:after="0"/>
        <w:rPr>
          <w:rFonts w:ascii="Arial" w:hAnsi="Arial" w:cs="Arial"/>
          <w:sz w:val="24"/>
          <w:szCs w:val="24"/>
        </w:rPr>
      </w:pPr>
      <w:r w:rsidRPr="00E3282F">
        <w:rPr>
          <w:rFonts w:ascii="Arial" w:hAnsi="Arial" w:cs="Arial"/>
          <w:sz w:val="24"/>
          <w:szCs w:val="24"/>
        </w:rPr>
        <w:t>Registered and licensed dietician.</w:t>
      </w:r>
    </w:p>
    <w:p w14:paraId="1AE9F28C" w14:textId="77777777" w:rsidR="00336BB9" w:rsidRPr="00E3282F" w:rsidRDefault="00336BB9" w:rsidP="00BB7B82">
      <w:pPr>
        <w:spacing w:after="0"/>
        <w:rPr>
          <w:rFonts w:ascii="Arial" w:hAnsi="Arial" w:cs="Arial"/>
          <w:sz w:val="24"/>
          <w:szCs w:val="24"/>
        </w:rPr>
      </w:pPr>
    </w:p>
    <w:p w14:paraId="2EEA1C8F" w14:textId="77777777" w:rsidR="00BB7B82" w:rsidRPr="00E3282F" w:rsidRDefault="00BB7B82" w:rsidP="00BB7B82">
      <w:pPr>
        <w:spacing w:after="0"/>
        <w:rPr>
          <w:rFonts w:ascii="Arial" w:hAnsi="Arial" w:cs="Arial"/>
          <w:sz w:val="24"/>
          <w:szCs w:val="24"/>
        </w:rPr>
      </w:pPr>
      <w:r w:rsidRPr="00E3282F">
        <w:rPr>
          <w:rFonts w:ascii="Arial" w:hAnsi="Arial" w:cs="Arial"/>
          <w:b/>
          <w:bCs/>
          <w:sz w:val="24"/>
          <w:szCs w:val="24"/>
        </w:rPr>
        <w:t>Required Special Knowledge, Skills, and Abilities:</w:t>
      </w:r>
    </w:p>
    <w:p w14:paraId="01B269C8" w14:textId="77777777" w:rsidR="00336BB9" w:rsidRPr="00E3282F" w:rsidRDefault="00336BB9" w:rsidP="00336BB9">
      <w:pPr>
        <w:spacing w:after="0"/>
        <w:rPr>
          <w:rFonts w:ascii="Arial" w:hAnsi="Arial" w:cs="Arial"/>
          <w:sz w:val="24"/>
          <w:szCs w:val="24"/>
        </w:rPr>
      </w:pPr>
      <w:r w:rsidRPr="00E3282F">
        <w:rPr>
          <w:rFonts w:ascii="Arial" w:hAnsi="Arial" w:cs="Arial"/>
          <w:sz w:val="24"/>
          <w:szCs w:val="24"/>
        </w:rPr>
        <w:t xml:space="preserve">Knowledge of sports nutrition counseling.   </w:t>
      </w:r>
    </w:p>
    <w:p w14:paraId="2162C320" w14:textId="77777777" w:rsidR="00336BB9" w:rsidRPr="00E3282F" w:rsidRDefault="00336BB9" w:rsidP="00336BB9">
      <w:pPr>
        <w:spacing w:after="0"/>
        <w:rPr>
          <w:rFonts w:ascii="Arial" w:hAnsi="Arial" w:cs="Arial"/>
          <w:sz w:val="24"/>
          <w:szCs w:val="24"/>
        </w:rPr>
      </w:pPr>
      <w:r w:rsidRPr="00E3282F">
        <w:rPr>
          <w:rFonts w:ascii="Arial" w:hAnsi="Arial" w:cs="Arial"/>
          <w:sz w:val="24"/>
          <w:szCs w:val="24"/>
        </w:rPr>
        <w:t xml:space="preserve">Ability to multitask and work cooperatively with others. </w:t>
      </w:r>
    </w:p>
    <w:p w14:paraId="48EB55BC" w14:textId="54321BD6" w:rsidR="008D44D4" w:rsidRPr="00E3282F" w:rsidRDefault="00336BB9" w:rsidP="00336BB9">
      <w:pPr>
        <w:spacing w:after="0"/>
        <w:rPr>
          <w:rFonts w:ascii="Arial" w:hAnsi="Arial" w:cs="Arial"/>
          <w:sz w:val="24"/>
          <w:szCs w:val="24"/>
        </w:rPr>
      </w:pPr>
      <w:r w:rsidRPr="00E3282F">
        <w:rPr>
          <w:rFonts w:ascii="Arial" w:hAnsi="Arial" w:cs="Arial"/>
          <w:sz w:val="24"/>
          <w:szCs w:val="24"/>
        </w:rPr>
        <w:t xml:space="preserve">Ability to present information clearly and concisely.  </w:t>
      </w:r>
    </w:p>
    <w:p w14:paraId="599AFF83" w14:textId="77777777" w:rsidR="00336BB9" w:rsidRPr="00E3282F" w:rsidRDefault="00336BB9" w:rsidP="00336BB9">
      <w:pPr>
        <w:spacing w:after="0"/>
        <w:rPr>
          <w:rFonts w:ascii="Arial" w:hAnsi="Arial" w:cs="Arial"/>
          <w:sz w:val="24"/>
          <w:szCs w:val="24"/>
        </w:rPr>
      </w:pPr>
    </w:p>
    <w:p w14:paraId="689B2D69" w14:textId="257BCC4D" w:rsidR="00BB7B82" w:rsidRPr="00E3282F" w:rsidRDefault="00BB7B82" w:rsidP="00BB7B82">
      <w:pPr>
        <w:spacing w:after="0"/>
        <w:rPr>
          <w:rFonts w:ascii="Arial" w:hAnsi="Arial" w:cs="Arial"/>
          <w:sz w:val="24"/>
          <w:szCs w:val="24"/>
        </w:rPr>
      </w:pPr>
      <w:r w:rsidRPr="00E3282F">
        <w:rPr>
          <w:rFonts w:ascii="Arial" w:hAnsi="Arial" w:cs="Arial"/>
          <w:b/>
          <w:bCs/>
          <w:sz w:val="24"/>
          <w:szCs w:val="24"/>
        </w:rPr>
        <w:t xml:space="preserve">Preferred </w:t>
      </w:r>
      <w:r w:rsidR="00100961" w:rsidRPr="00E3282F">
        <w:rPr>
          <w:rFonts w:ascii="Arial" w:hAnsi="Arial" w:cs="Arial"/>
          <w:b/>
          <w:bCs/>
          <w:sz w:val="24"/>
          <w:szCs w:val="24"/>
        </w:rPr>
        <w:t>Qualifications</w:t>
      </w:r>
      <w:r w:rsidRPr="00E3282F">
        <w:rPr>
          <w:rFonts w:ascii="Arial" w:hAnsi="Arial" w:cs="Arial"/>
          <w:b/>
          <w:bCs/>
          <w:sz w:val="24"/>
          <w:szCs w:val="24"/>
        </w:rPr>
        <w:t>:</w:t>
      </w:r>
    </w:p>
    <w:p w14:paraId="35B29A9A" w14:textId="28152BFD" w:rsidR="001071F1" w:rsidRPr="00E3282F" w:rsidRDefault="008D44D4" w:rsidP="001071F1">
      <w:pPr>
        <w:pStyle w:val="NoSpacing"/>
        <w:rPr>
          <w:rFonts w:ascii="Arial" w:hAnsi="Arial" w:cs="Arial"/>
          <w:sz w:val="24"/>
          <w:szCs w:val="24"/>
        </w:rPr>
      </w:pPr>
      <w:r w:rsidRPr="00E3282F">
        <w:rPr>
          <w:rFonts w:ascii="Arial" w:hAnsi="Arial" w:cs="Arial"/>
          <w:sz w:val="24"/>
          <w:szCs w:val="24"/>
        </w:rPr>
        <w:t>None</w:t>
      </w:r>
    </w:p>
    <w:p w14:paraId="31A2ABAD" w14:textId="77777777" w:rsidR="008D44D4" w:rsidRPr="00E3282F" w:rsidRDefault="008D44D4" w:rsidP="001071F1">
      <w:pPr>
        <w:pStyle w:val="NoSpacing"/>
        <w:rPr>
          <w:rFonts w:ascii="Arial" w:hAnsi="Arial" w:cs="Arial"/>
          <w:sz w:val="24"/>
          <w:szCs w:val="24"/>
        </w:rPr>
      </w:pPr>
    </w:p>
    <w:p w14:paraId="78696B91" w14:textId="4537128F" w:rsidR="4510CEF4" w:rsidRPr="00E3282F" w:rsidRDefault="4510CEF4" w:rsidP="00B924CC">
      <w:pPr>
        <w:spacing w:after="0" w:line="259" w:lineRule="auto"/>
        <w:rPr>
          <w:rFonts w:ascii="Arial" w:eastAsia="Arial" w:hAnsi="Arial" w:cs="Arial"/>
          <w:sz w:val="24"/>
          <w:szCs w:val="24"/>
        </w:rPr>
      </w:pPr>
      <w:r w:rsidRPr="00E3282F">
        <w:rPr>
          <w:rFonts w:ascii="Arial" w:eastAsia="Arial" w:hAnsi="Arial" w:cs="Arial"/>
          <w:b/>
          <w:bCs/>
          <w:sz w:val="24"/>
          <w:szCs w:val="24"/>
        </w:rPr>
        <w:t xml:space="preserve">Machines and Equipment: </w:t>
      </w:r>
    </w:p>
    <w:p w14:paraId="7CD6C6C7" w14:textId="77161E8B" w:rsidR="009948DA" w:rsidRPr="00E3282F" w:rsidRDefault="009D29C1" w:rsidP="009948DA">
      <w:pPr>
        <w:spacing w:after="0" w:line="240" w:lineRule="auto"/>
        <w:rPr>
          <w:rFonts w:ascii="Arial" w:hAnsi="Arial" w:cs="Arial"/>
          <w:sz w:val="24"/>
          <w:szCs w:val="24"/>
        </w:rPr>
      </w:pPr>
      <w:r w:rsidRPr="00E3282F">
        <w:rPr>
          <w:rFonts w:ascii="Arial" w:hAnsi="Arial" w:cs="Arial"/>
          <w:sz w:val="24"/>
          <w:szCs w:val="24"/>
        </w:rPr>
        <w:t>Computer 5 hours</w:t>
      </w:r>
    </w:p>
    <w:p w14:paraId="5694C43E" w14:textId="77777777" w:rsidR="009948DA" w:rsidRPr="00E3282F" w:rsidRDefault="009948DA" w:rsidP="009948DA">
      <w:pPr>
        <w:spacing w:after="0" w:line="240" w:lineRule="auto"/>
        <w:rPr>
          <w:rFonts w:ascii="Arial" w:hAnsi="Arial" w:cs="Arial"/>
          <w:sz w:val="24"/>
          <w:szCs w:val="24"/>
        </w:rPr>
      </w:pPr>
    </w:p>
    <w:p w14:paraId="2439536B" w14:textId="77777777" w:rsidR="009948DA" w:rsidRPr="00E3282F" w:rsidRDefault="009948DA" w:rsidP="009948DA">
      <w:pPr>
        <w:spacing w:after="0" w:line="240" w:lineRule="auto"/>
        <w:rPr>
          <w:rFonts w:ascii="Arial" w:hAnsi="Arial" w:cs="Arial"/>
          <w:b/>
          <w:bCs/>
          <w:sz w:val="24"/>
          <w:szCs w:val="24"/>
        </w:rPr>
      </w:pPr>
      <w:r w:rsidRPr="00E3282F">
        <w:rPr>
          <w:rFonts w:ascii="Arial" w:hAnsi="Arial" w:cs="Arial"/>
          <w:b/>
          <w:bCs/>
          <w:sz w:val="24"/>
          <w:szCs w:val="24"/>
        </w:rPr>
        <w:t>Other Requirements or Other Factors:</w:t>
      </w:r>
    </w:p>
    <w:p w14:paraId="6D534A1B" w14:textId="13D5D4D7" w:rsidR="009948DA" w:rsidRPr="00E3282F" w:rsidRDefault="00A817B1" w:rsidP="009948DA">
      <w:pPr>
        <w:spacing w:after="0" w:line="240" w:lineRule="auto"/>
        <w:rPr>
          <w:rFonts w:ascii="Arial" w:hAnsi="Arial" w:cs="Arial"/>
          <w:sz w:val="24"/>
          <w:szCs w:val="24"/>
        </w:rPr>
      </w:pPr>
      <w:r w:rsidRPr="00E3282F">
        <w:rPr>
          <w:rFonts w:ascii="Arial" w:hAnsi="Arial" w:cs="Arial"/>
          <w:sz w:val="24"/>
          <w:szCs w:val="24"/>
        </w:rPr>
        <w:t>Travel and/or working extended hours on short notice. This position is required to handle Protected Health Information (PHI) as defined by Health Insurance Portability and Accountability Act (HIPAA) regulations, in accordance with System policy; and further required to complete HIPAA training as a condition of employment, within a reasonable timeframe after employment, and on an as-needed basis thereafter.</w:t>
      </w:r>
    </w:p>
    <w:p w14:paraId="3933F6AF" w14:textId="77777777" w:rsidR="00A817B1" w:rsidRPr="00E3282F" w:rsidRDefault="00A817B1" w:rsidP="009948DA">
      <w:pPr>
        <w:spacing w:after="0" w:line="240" w:lineRule="auto"/>
        <w:rPr>
          <w:rFonts w:ascii="Arial" w:hAnsi="Arial" w:cs="Arial"/>
          <w:sz w:val="24"/>
          <w:szCs w:val="24"/>
        </w:rPr>
      </w:pPr>
    </w:p>
    <w:p w14:paraId="2F4EF009" w14:textId="77777777" w:rsidR="009948DA" w:rsidRPr="00E3282F" w:rsidRDefault="009948DA" w:rsidP="009948DA">
      <w:pPr>
        <w:spacing w:after="0" w:line="240" w:lineRule="auto"/>
        <w:rPr>
          <w:rFonts w:ascii="Arial" w:hAnsi="Arial" w:cs="Arial"/>
          <w:b/>
          <w:bCs/>
          <w:sz w:val="24"/>
          <w:szCs w:val="24"/>
        </w:rPr>
      </w:pPr>
      <w:r w:rsidRPr="00E3282F">
        <w:rPr>
          <w:rFonts w:ascii="Arial" w:hAnsi="Arial" w:cs="Arial"/>
          <w:b/>
          <w:bCs/>
          <w:sz w:val="24"/>
          <w:szCs w:val="24"/>
        </w:rPr>
        <w:t>Preferred Other Factors:</w:t>
      </w:r>
    </w:p>
    <w:p w14:paraId="72356F66" w14:textId="025B576D" w:rsidR="5745B4B6" w:rsidRPr="00E3282F" w:rsidRDefault="009948DA" w:rsidP="009948DA">
      <w:pPr>
        <w:spacing w:after="0" w:line="240" w:lineRule="auto"/>
        <w:rPr>
          <w:rFonts w:ascii="Arial" w:hAnsi="Arial" w:cs="Arial"/>
          <w:sz w:val="24"/>
          <w:szCs w:val="24"/>
        </w:rPr>
      </w:pPr>
      <w:r w:rsidRPr="00E3282F">
        <w:rPr>
          <w:rFonts w:ascii="Arial" w:hAnsi="Arial" w:cs="Arial"/>
          <w:sz w:val="24"/>
          <w:szCs w:val="24"/>
        </w:rPr>
        <w:t>None</w:t>
      </w:r>
    </w:p>
    <w:p w14:paraId="37DCB7E6" w14:textId="77777777" w:rsidR="00BD1160" w:rsidRPr="00E3282F" w:rsidRDefault="00BD1160" w:rsidP="00D67E51">
      <w:pPr>
        <w:shd w:val="clear" w:color="auto" w:fill="FFFFFF"/>
        <w:spacing w:after="0" w:line="240" w:lineRule="auto"/>
        <w:rPr>
          <w:rFonts w:ascii="Arial" w:hAnsi="Arial" w:cs="Arial"/>
          <w:b/>
          <w:bCs/>
          <w:sz w:val="24"/>
          <w:szCs w:val="24"/>
        </w:rPr>
      </w:pPr>
    </w:p>
    <w:p w14:paraId="5678EF56" w14:textId="276466F2" w:rsidR="3B2E75D1" w:rsidRPr="00E3282F" w:rsidRDefault="3B2E75D1" w:rsidP="170C4589">
      <w:pPr>
        <w:spacing w:after="0" w:line="240" w:lineRule="auto"/>
        <w:rPr>
          <w:rFonts w:ascii="Arial" w:hAnsi="Arial" w:cs="Arial"/>
          <w:sz w:val="24"/>
          <w:szCs w:val="24"/>
        </w:rPr>
      </w:pPr>
      <w:r w:rsidRPr="00E3282F">
        <w:rPr>
          <w:rFonts w:ascii="Arial" w:eastAsia="Times New Roman" w:hAnsi="Arial" w:cs="Arial"/>
          <w:b/>
          <w:bCs/>
          <w:sz w:val="24"/>
          <w:szCs w:val="24"/>
        </w:rPr>
        <w:t xml:space="preserve">Is this </w:t>
      </w:r>
      <w:r w:rsidR="000C2DA6" w:rsidRPr="00E3282F">
        <w:rPr>
          <w:rFonts w:ascii="Arial" w:eastAsia="Times New Roman" w:hAnsi="Arial" w:cs="Arial"/>
          <w:b/>
          <w:bCs/>
          <w:sz w:val="24"/>
          <w:szCs w:val="24"/>
        </w:rPr>
        <w:t>role</w:t>
      </w:r>
      <w:r w:rsidRPr="00E3282F">
        <w:rPr>
          <w:rFonts w:ascii="Arial" w:eastAsia="Times New Roman" w:hAnsi="Arial" w:cs="Arial"/>
          <w:b/>
          <w:bCs/>
          <w:sz w:val="24"/>
          <w:szCs w:val="24"/>
        </w:rPr>
        <w:t xml:space="preserve"> ORP Eligible? If so, it needs to meet the criteria on the </w:t>
      </w:r>
      <w:hyperlink r:id="rId12">
        <w:r w:rsidRPr="00E3282F">
          <w:rPr>
            <w:rStyle w:val="Hyperlink"/>
            <w:rFonts w:ascii="Arial" w:eastAsia="Times New Roman" w:hAnsi="Arial" w:cs="Arial"/>
            <w:b/>
            <w:bCs/>
            <w:sz w:val="24"/>
            <w:szCs w:val="24"/>
          </w:rPr>
          <w:t>Rules and Regulations of the Texas Higher Education Coordinating Board</w:t>
        </w:r>
      </w:hyperlink>
      <w:r w:rsidRPr="00E3282F">
        <w:rPr>
          <w:rFonts w:ascii="Arial" w:eastAsia="Times New Roman" w:hAnsi="Arial" w:cs="Arial"/>
          <w:b/>
          <w:bCs/>
          <w:sz w:val="24"/>
          <w:szCs w:val="24"/>
        </w:rPr>
        <w:t xml:space="preserve">. </w:t>
      </w:r>
    </w:p>
    <w:p w14:paraId="165AE153" w14:textId="320C68FA" w:rsidR="00EC59AF" w:rsidRPr="00E3282F" w:rsidRDefault="00886886"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37247A" w:rsidRPr="00E3282F">
            <w:rPr>
              <w:rFonts w:ascii="Segoe UI Symbol" w:eastAsia="MS Gothic" w:hAnsi="Segoe UI Symbol" w:cs="Segoe UI Symbol"/>
              <w:b/>
              <w:bCs/>
              <w:sz w:val="24"/>
              <w:szCs w:val="24"/>
            </w:rPr>
            <w:t>☐</w:t>
          </w:r>
        </w:sdtContent>
      </w:sdt>
      <w:r w:rsidR="2BE3CB89" w:rsidRPr="00E3282F">
        <w:rPr>
          <w:rFonts w:ascii="Arial" w:eastAsia="Times New Roman" w:hAnsi="Arial" w:cs="Arial"/>
          <w:b/>
          <w:bCs/>
          <w:sz w:val="24"/>
          <w:szCs w:val="24"/>
        </w:rPr>
        <w:t xml:space="preserve"> </w:t>
      </w:r>
      <w:r w:rsidR="00EC59AF" w:rsidRPr="00E3282F">
        <w:rPr>
          <w:rFonts w:ascii="Arial" w:eastAsia="Times New Roman" w:hAnsi="Arial" w:cs="Arial"/>
          <w:b/>
          <w:bCs/>
          <w:sz w:val="24"/>
          <w:szCs w:val="24"/>
        </w:rPr>
        <w:t>Yes</w:t>
      </w:r>
    </w:p>
    <w:p w14:paraId="3782DD1B" w14:textId="068195F2" w:rsidR="00EC59AF" w:rsidRPr="00E3282F" w:rsidRDefault="00886886"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37247A" w:rsidRPr="00E3282F">
            <w:rPr>
              <w:rFonts w:ascii="Segoe UI Symbol" w:eastAsia="MS Gothic" w:hAnsi="Segoe UI Symbol" w:cs="Segoe UI Symbol"/>
              <w:b/>
              <w:sz w:val="24"/>
              <w:szCs w:val="24"/>
            </w:rPr>
            <w:t>☒</w:t>
          </w:r>
        </w:sdtContent>
      </w:sdt>
      <w:r w:rsidR="00EC59AF" w:rsidRPr="00E3282F">
        <w:rPr>
          <w:rFonts w:ascii="Arial" w:eastAsia="Times New Roman" w:hAnsi="Arial" w:cs="Arial"/>
          <w:b/>
          <w:sz w:val="24"/>
          <w:szCs w:val="24"/>
        </w:rPr>
        <w:t xml:space="preserve"> No</w:t>
      </w:r>
    </w:p>
    <w:p w14:paraId="3FD56218" w14:textId="77777777" w:rsidR="00EA447A" w:rsidRPr="00E3282F"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E3282F" w:rsidRDefault="00EC59AF" w:rsidP="00FF56A9">
      <w:pPr>
        <w:shd w:val="clear" w:color="auto" w:fill="FFFFFF"/>
        <w:spacing w:after="0" w:line="240" w:lineRule="auto"/>
        <w:rPr>
          <w:rFonts w:ascii="Arial" w:eastAsia="Times New Roman" w:hAnsi="Arial" w:cs="Arial"/>
          <w:b/>
          <w:sz w:val="24"/>
          <w:szCs w:val="24"/>
        </w:rPr>
      </w:pPr>
      <w:r w:rsidRPr="00E3282F">
        <w:rPr>
          <w:rFonts w:ascii="Arial" w:eastAsia="Times New Roman" w:hAnsi="Arial" w:cs="Arial"/>
          <w:b/>
          <w:sz w:val="24"/>
          <w:szCs w:val="24"/>
        </w:rPr>
        <w:t>Does this classification have the a</w:t>
      </w:r>
      <w:r w:rsidR="00EA447A" w:rsidRPr="00E3282F">
        <w:rPr>
          <w:rFonts w:ascii="Arial" w:eastAsia="Times New Roman" w:hAnsi="Arial" w:cs="Arial"/>
          <w:b/>
          <w:sz w:val="24"/>
          <w:szCs w:val="24"/>
        </w:rPr>
        <w:t xml:space="preserve">bility to work from an </w:t>
      </w:r>
      <w:r w:rsidRPr="00E3282F">
        <w:rPr>
          <w:rFonts w:ascii="Arial" w:eastAsia="Times New Roman" w:hAnsi="Arial" w:cs="Arial"/>
          <w:b/>
          <w:sz w:val="24"/>
          <w:szCs w:val="24"/>
        </w:rPr>
        <w:t>alternative work location?</w:t>
      </w:r>
    </w:p>
    <w:p w14:paraId="1C3E5CFC" w14:textId="6131304C" w:rsidR="00EA447A" w:rsidRPr="00E3282F" w:rsidRDefault="0088688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E3282F">
            <w:rPr>
              <w:rFonts w:ascii="Segoe UI Symbol" w:eastAsia="MS Gothic" w:hAnsi="Segoe UI Symbol" w:cs="Segoe UI Symbol"/>
              <w:b/>
              <w:sz w:val="24"/>
              <w:szCs w:val="24"/>
            </w:rPr>
            <w:t>☐</w:t>
          </w:r>
        </w:sdtContent>
      </w:sdt>
      <w:r w:rsidR="00EA447A" w:rsidRPr="00E3282F">
        <w:rPr>
          <w:rFonts w:ascii="Arial" w:eastAsia="Times New Roman" w:hAnsi="Arial" w:cs="Arial"/>
          <w:b/>
          <w:sz w:val="24"/>
          <w:szCs w:val="24"/>
        </w:rPr>
        <w:t xml:space="preserve"> Yes</w:t>
      </w:r>
    </w:p>
    <w:p w14:paraId="7E088ADB" w14:textId="3B6EE141" w:rsidR="00EC59AF" w:rsidRPr="00E3282F" w:rsidRDefault="00886886"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3C1B8B" w:rsidRPr="00E3282F">
            <w:rPr>
              <w:rFonts w:ascii="Segoe UI Symbol" w:eastAsia="MS Gothic" w:hAnsi="Segoe UI Symbol" w:cs="Segoe UI Symbol"/>
              <w:b/>
              <w:sz w:val="24"/>
              <w:szCs w:val="24"/>
            </w:rPr>
            <w:t>☒</w:t>
          </w:r>
        </w:sdtContent>
      </w:sdt>
      <w:r w:rsidR="00EA447A" w:rsidRPr="00E3282F">
        <w:rPr>
          <w:rFonts w:ascii="Arial" w:eastAsia="Times New Roman" w:hAnsi="Arial" w:cs="Arial"/>
          <w:b/>
          <w:sz w:val="24"/>
          <w:szCs w:val="24"/>
        </w:rPr>
        <w:t xml:space="preserve"> No</w:t>
      </w:r>
    </w:p>
    <w:sectPr w:rsidR="00EC59AF" w:rsidRPr="00E3282F"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2A633" w14:textId="77777777" w:rsidR="00E969E5" w:rsidRDefault="00E969E5" w:rsidP="005C7886">
      <w:pPr>
        <w:spacing w:after="0" w:line="240" w:lineRule="auto"/>
      </w:pPr>
      <w:r>
        <w:separator/>
      </w:r>
    </w:p>
  </w:endnote>
  <w:endnote w:type="continuationSeparator" w:id="0">
    <w:p w14:paraId="07CB4203" w14:textId="77777777" w:rsidR="00E969E5" w:rsidRDefault="00E969E5" w:rsidP="005C7886">
      <w:pPr>
        <w:spacing w:after="0" w:line="240" w:lineRule="auto"/>
      </w:pPr>
      <w:r>
        <w:continuationSeparator/>
      </w:r>
    </w:p>
  </w:endnote>
  <w:endnote w:type="continuationNotice" w:id="1">
    <w:p w14:paraId="51A70C46" w14:textId="77777777" w:rsidR="00E969E5" w:rsidRDefault="00E969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B6A07E5" w14:textId="3252FAD2" w:rsidR="003F1577"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E3282F">
      <w:rPr>
        <w:rFonts w:ascii="Arial" w:hAnsi="Arial" w:cs="Arial"/>
        <w:b w:val="0"/>
        <w:sz w:val="16"/>
        <w:szCs w:val="16"/>
      </w:rPr>
      <w:t>Performance Nutrition Specialist Standard</w:t>
    </w:r>
    <w:r w:rsidR="003F1577">
      <w:rPr>
        <w:rFonts w:ascii="Arial" w:hAnsi="Arial" w:cs="Arial"/>
        <w:b w:val="0"/>
        <w:sz w:val="16"/>
        <w:szCs w:val="16"/>
      </w:rPr>
      <w:t xml:space="preserve">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p>
  <w:p w14:paraId="452820F0" w14:textId="5C912F1B" w:rsidR="0084237C" w:rsidRPr="001B1329" w:rsidRDefault="003F1577" w:rsidP="00B965D5">
    <w:pPr>
      <w:pStyle w:val="Heading1"/>
      <w:ind w:left="-630" w:right="-360"/>
      <w:jc w:val="left"/>
      <w:rPr>
        <w:rFonts w:ascii="Arial" w:hAnsi="Arial" w:cs="Arial"/>
        <w:b w:val="0"/>
        <w:sz w:val="16"/>
        <w:szCs w:val="16"/>
      </w:rPr>
    </w:pPr>
    <w:r>
      <w:rPr>
        <w:rFonts w:ascii="Arial" w:hAnsi="Arial" w:cs="Arial"/>
        <w:b w:val="0"/>
        <w:sz w:val="16"/>
        <w:szCs w:val="16"/>
      </w:rPr>
      <w:t>R</w:t>
    </w:r>
    <w:r w:rsidR="00EA447A">
      <w:rPr>
        <w:rFonts w:ascii="Arial" w:hAnsi="Arial" w:cs="Arial"/>
        <w:b w:val="0"/>
        <w:sz w:val="16"/>
        <w:szCs w:val="16"/>
      </w:rPr>
      <w:t xml:space="preserve">evised </w:t>
    </w:r>
    <w:r w:rsidR="00DB7FD0">
      <w:rPr>
        <w:rFonts w:ascii="Arial" w:hAnsi="Arial" w:cs="Arial"/>
        <w:b w:val="0"/>
        <w:sz w:val="16"/>
        <w:szCs w:val="16"/>
      </w:rPr>
      <w:t>10/15</w:t>
    </w:r>
    <w:r w:rsidR="00EA447A">
      <w:rPr>
        <w:rFonts w:ascii="Arial" w:hAnsi="Arial" w:cs="Arial"/>
        <w:b w:val="0"/>
        <w:sz w:val="16"/>
        <w:szCs w:val="16"/>
      </w:rPr>
      <w:t>/202</w:t>
    </w:r>
    <w:r>
      <w:rPr>
        <w:rFonts w:ascii="Arial" w:hAnsi="Arial" w:cs="Arial"/>
        <w:b w:val="0"/>
        <w:sz w:val="16"/>
        <w:szCs w:val="16"/>
      </w:rPr>
      <w:t>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2AA1C" w14:textId="77777777" w:rsidR="00E969E5" w:rsidRDefault="00E969E5" w:rsidP="005C7886">
      <w:pPr>
        <w:spacing w:after="0" w:line="240" w:lineRule="auto"/>
      </w:pPr>
      <w:r>
        <w:separator/>
      </w:r>
    </w:p>
  </w:footnote>
  <w:footnote w:type="continuationSeparator" w:id="0">
    <w:p w14:paraId="78FF9E61" w14:textId="77777777" w:rsidR="00E969E5" w:rsidRDefault="00E969E5" w:rsidP="005C7886">
      <w:pPr>
        <w:spacing w:after="0" w:line="240" w:lineRule="auto"/>
      </w:pPr>
      <w:r>
        <w:continuationSeparator/>
      </w:r>
    </w:p>
  </w:footnote>
  <w:footnote w:type="continuationNotice" w:id="1">
    <w:p w14:paraId="24CD93CD" w14:textId="77777777" w:rsidR="00E969E5" w:rsidRDefault="00E969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3A38DD"/>
    <w:multiLevelType w:val="multilevel"/>
    <w:tmpl w:val="74FE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F15CF4"/>
    <w:multiLevelType w:val="multilevel"/>
    <w:tmpl w:val="B206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6" w15:restartNumberingAfterBreak="0">
    <w:nsid w:val="46363EF1"/>
    <w:multiLevelType w:val="hybridMultilevel"/>
    <w:tmpl w:val="E27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8"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0" w15:restartNumberingAfterBreak="0">
    <w:nsid w:val="54B27CB0"/>
    <w:multiLevelType w:val="hybridMultilevel"/>
    <w:tmpl w:val="9010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2"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7" w15:restartNumberingAfterBreak="0">
    <w:nsid w:val="7B46126A"/>
    <w:multiLevelType w:val="multilevel"/>
    <w:tmpl w:val="2CAC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C9647D"/>
    <w:multiLevelType w:val="hybridMultilevel"/>
    <w:tmpl w:val="DDBC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1"/>
  </w:num>
  <w:num w:numId="4">
    <w:abstractNumId w:val="3"/>
  </w:num>
  <w:num w:numId="5">
    <w:abstractNumId w:val="5"/>
  </w:num>
  <w:num w:numId="6">
    <w:abstractNumId w:val="26"/>
  </w:num>
  <w:num w:numId="7">
    <w:abstractNumId w:val="1"/>
  </w:num>
  <w:num w:numId="8">
    <w:abstractNumId w:val="15"/>
  </w:num>
  <w:num w:numId="9">
    <w:abstractNumId w:val="4"/>
  </w:num>
  <w:num w:numId="10">
    <w:abstractNumId w:val="2"/>
  </w:num>
  <w:num w:numId="11">
    <w:abstractNumId w:val="19"/>
  </w:num>
  <w:num w:numId="12">
    <w:abstractNumId w:val="24"/>
  </w:num>
  <w:num w:numId="13">
    <w:abstractNumId w:val="22"/>
  </w:num>
  <w:num w:numId="14">
    <w:abstractNumId w:val="23"/>
  </w:num>
  <w:num w:numId="15">
    <w:abstractNumId w:val="8"/>
  </w:num>
  <w:num w:numId="16">
    <w:abstractNumId w:val="6"/>
  </w:num>
  <w:num w:numId="17">
    <w:abstractNumId w:val="10"/>
  </w:num>
  <w:num w:numId="18">
    <w:abstractNumId w:val="12"/>
  </w:num>
  <w:num w:numId="19">
    <w:abstractNumId w:val="9"/>
  </w:num>
  <w:num w:numId="20">
    <w:abstractNumId w:val="13"/>
  </w:num>
  <w:num w:numId="21">
    <w:abstractNumId w:val="18"/>
  </w:num>
  <w:num w:numId="22">
    <w:abstractNumId w:val="7"/>
  </w:num>
  <w:num w:numId="23">
    <w:abstractNumId w:val="25"/>
  </w:num>
  <w:num w:numId="24">
    <w:abstractNumId w:val="28"/>
  </w:num>
  <w:num w:numId="25">
    <w:abstractNumId w:val="20"/>
  </w:num>
  <w:num w:numId="26">
    <w:abstractNumId w:val="16"/>
  </w:num>
  <w:num w:numId="27">
    <w:abstractNumId w:val="14"/>
  </w:num>
  <w:num w:numId="28">
    <w:abstractNumId w:val="1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1EB5"/>
    <w:rsid w:val="000513EC"/>
    <w:rsid w:val="00071FAB"/>
    <w:rsid w:val="000725C7"/>
    <w:rsid w:val="0009380E"/>
    <w:rsid w:val="000A185C"/>
    <w:rsid w:val="000B2C3E"/>
    <w:rsid w:val="000B2FFA"/>
    <w:rsid w:val="000C2DA6"/>
    <w:rsid w:val="000C57D8"/>
    <w:rsid w:val="000E05AD"/>
    <w:rsid w:val="000F227D"/>
    <w:rsid w:val="00100961"/>
    <w:rsid w:val="001071F1"/>
    <w:rsid w:val="00113FD1"/>
    <w:rsid w:val="00131D2D"/>
    <w:rsid w:val="00143938"/>
    <w:rsid w:val="00154075"/>
    <w:rsid w:val="00162EEE"/>
    <w:rsid w:val="001761E4"/>
    <w:rsid w:val="00182582"/>
    <w:rsid w:val="00192DDF"/>
    <w:rsid w:val="001979F7"/>
    <w:rsid w:val="001A7305"/>
    <w:rsid w:val="001B1329"/>
    <w:rsid w:val="001B1335"/>
    <w:rsid w:val="001C3942"/>
    <w:rsid w:val="001D0E0A"/>
    <w:rsid w:val="001E3962"/>
    <w:rsid w:val="001E49C4"/>
    <w:rsid w:val="001F3E6D"/>
    <w:rsid w:val="001F4DB1"/>
    <w:rsid w:val="00200EF1"/>
    <w:rsid w:val="002158AE"/>
    <w:rsid w:val="00245F13"/>
    <w:rsid w:val="00272B26"/>
    <w:rsid w:val="00284F56"/>
    <w:rsid w:val="00287586"/>
    <w:rsid w:val="00291EB3"/>
    <w:rsid w:val="00297B48"/>
    <w:rsid w:val="002B539F"/>
    <w:rsid w:val="002D7797"/>
    <w:rsid w:val="002E6C18"/>
    <w:rsid w:val="002F0881"/>
    <w:rsid w:val="00316512"/>
    <w:rsid w:val="00320028"/>
    <w:rsid w:val="003239D6"/>
    <w:rsid w:val="003260E0"/>
    <w:rsid w:val="0032793F"/>
    <w:rsid w:val="00332EB1"/>
    <w:rsid w:val="00336BB9"/>
    <w:rsid w:val="00342579"/>
    <w:rsid w:val="003432B7"/>
    <w:rsid w:val="0034549E"/>
    <w:rsid w:val="00352833"/>
    <w:rsid w:val="00353C7D"/>
    <w:rsid w:val="003678C9"/>
    <w:rsid w:val="0037247A"/>
    <w:rsid w:val="0039426C"/>
    <w:rsid w:val="0039F167"/>
    <w:rsid w:val="003A68D4"/>
    <w:rsid w:val="003B13A7"/>
    <w:rsid w:val="003B7424"/>
    <w:rsid w:val="003C1B8B"/>
    <w:rsid w:val="003D5EBC"/>
    <w:rsid w:val="003E34DB"/>
    <w:rsid w:val="003E7000"/>
    <w:rsid w:val="003F1493"/>
    <w:rsid w:val="003F1577"/>
    <w:rsid w:val="003F2994"/>
    <w:rsid w:val="00410542"/>
    <w:rsid w:val="00413875"/>
    <w:rsid w:val="004138A5"/>
    <w:rsid w:val="0043668D"/>
    <w:rsid w:val="0044454B"/>
    <w:rsid w:val="004564F6"/>
    <w:rsid w:val="00480494"/>
    <w:rsid w:val="004818B3"/>
    <w:rsid w:val="00483129"/>
    <w:rsid w:val="0049155D"/>
    <w:rsid w:val="00495DD3"/>
    <w:rsid w:val="004A4F02"/>
    <w:rsid w:val="004C3DEA"/>
    <w:rsid w:val="004D5CAF"/>
    <w:rsid w:val="00512A8A"/>
    <w:rsid w:val="00517F46"/>
    <w:rsid w:val="00550048"/>
    <w:rsid w:val="0055406A"/>
    <w:rsid w:val="00594BA1"/>
    <w:rsid w:val="00596BA8"/>
    <w:rsid w:val="005A6EB4"/>
    <w:rsid w:val="005C7886"/>
    <w:rsid w:val="005E75BC"/>
    <w:rsid w:val="005F05AF"/>
    <w:rsid w:val="005F2FAC"/>
    <w:rsid w:val="00601ABB"/>
    <w:rsid w:val="00621CE2"/>
    <w:rsid w:val="00622277"/>
    <w:rsid w:val="00625B88"/>
    <w:rsid w:val="006370F4"/>
    <w:rsid w:val="00643531"/>
    <w:rsid w:val="00651922"/>
    <w:rsid w:val="00657F88"/>
    <w:rsid w:val="006617E4"/>
    <w:rsid w:val="00663D8B"/>
    <w:rsid w:val="00672E4A"/>
    <w:rsid w:val="00676D45"/>
    <w:rsid w:val="00693BE0"/>
    <w:rsid w:val="006A0E9B"/>
    <w:rsid w:val="006B224A"/>
    <w:rsid w:val="006C0ED6"/>
    <w:rsid w:val="006C5B84"/>
    <w:rsid w:val="007025AA"/>
    <w:rsid w:val="00704BEE"/>
    <w:rsid w:val="00704E89"/>
    <w:rsid w:val="00714EC0"/>
    <w:rsid w:val="0071666B"/>
    <w:rsid w:val="00731E8E"/>
    <w:rsid w:val="00741B6F"/>
    <w:rsid w:val="00743AE8"/>
    <w:rsid w:val="00775DA8"/>
    <w:rsid w:val="00790BF8"/>
    <w:rsid w:val="007B55FB"/>
    <w:rsid w:val="007D508E"/>
    <w:rsid w:val="00820A1D"/>
    <w:rsid w:val="00832B2E"/>
    <w:rsid w:val="00833686"/>
    <w:rsid w:val="0084237C"/>
    <w:rsid w:val="00847AA1"/>
    <w:rsid w:val="008768C4"/>
    <w:rsid w:val="00886886"/>
    <w:rsid w:val="008957BC"/>
    <w:rsid w:val="008C2324"/>
    <w:rsid w:val="008C3FC2"/>
    <w:rsid w:val="008D44D4"/>
    <w:rsid w:val="008D4AF0"/>
    <w:rsid w:val="008E594F"/>
    <w:rsid w:val="00901EFF"/>
    <w:rsid w:val="0090390C"/>
    <w:rsid w:val="009119DE"/>
    <w:rsid w:val="00912BBF"/>
    <w:rsid w:val="0091522A"/>
    <w:rsid w:val="00944EE6"/>
    <w:rsid w:val="009502F5"/>
    <w:rsid w:val="00994000"/>
    <w:rsid w:val="009948DA"/>
    <w:rsid w:val="009B1462"/>
    <w:rsid w:val="009C25DB"/>
    <w:rsid w:val="009D29C1"/>
    <w:rsid w:val="009D4093"/>
    <w:rsid w:val="009D4EAB"/>
    <w:rsid w:val="009F5AF5"/>
    <w:rsid w:val="00A31603"/>
    <w:rsid w:val="00A437FF"/>
    <w:rsid w:val="00A44A08"/>
    <w:rsid w:val="00A55C75"/>
    <w:rsid w:val="00A76F1A"/>
    <w:rsid w:val="00A77C8D"/>
    <w:rsid w:val="00A817B1"/>
    <w:rsid w:val="00A8454D"/>
    <w:rsid w:val="00AB17CC"/>
    <w:rsid w:val="00AC28A6"/>
    <w:rsid w:val="00AC6520"/>
    <w:rsid w:val="00AF0607"/>
    <w:rsid w:val="00B01588"/>
    <w:rsid w:val="00B01D12"/>
    <w:rsid w:val="00B03516"/>
    <w:rsid w:val="00B045ED"/>
    <w:rsid w:val="00B11FD4"/>
    <w:rsid w:val="00B17441"/>
    <w:rsid w:val="00B269D0"/>
    <w:rsid w:val="00B30952"/>
    <w:rsid w:val="00B35D5D"/>
    <w:rsid w:val="00B56C82"/>
    <w:rsid w:val="00B74530"/>
    <w:rsid w:val="00B77515"/>
    <w:rsid w:val="00B90CE0"/>
    <w:rsid w:val="00B924CC"/>
    <w:rsid w:val="00B965D5"/>
    <w:rsid w:val="00BA0ACA"/>
    <w:rsid w:val="00BA1880"/>
    <w:rsid w:val="00BB7B82"/>
    <w:rsid w:val="00BC4DE2"/>
    <w:rsid w:val="00BD1160"/>
    <w:rsid w:val="00BD176F"/>
    <w:rsid w:val="00C03FF6"/>
    <w:rsid w:val="00C064AA"/>
    <w:rsid w:val="00C33260"/>
    <w:rsid w:val="00C43629"/>
    <w:rsid w:val="00C45BA8"/>
    <w:rsid w:val="00C6068A"/>
    <w:rsid w:val="00C77A1C"/>
    <w:rsid w:val="00C803B6"/>
    <w:rsid w:val="00CA39BB"/>
    <w:rsid w:val="00CB4C55"/>
    <w:rsid w:val="00CD5F6C"/>
    <w:rsid w:val="00CE0AAA"/>
    <w:rsid w:val="00CF3A17"/>
    <w:rsid w:val="00D12299"/>
    <w:rsid w:val="00D20C27"/>
    <w:rsid w:val="00D2393D"/>
    <w:rsid w:val="00D246A4"/>
    <w:rsid w:val="00D635FA"/>
    <w:rsid w:val="00D67AC7"/>
    <w:rsid w:val="00D67E51"/>
    <w:rsid w:val="00D769AB"/>
    <w:rsid w:val="00D8520B"/>
    <w:rsid w:val="00D97A6C"/>
    <w:rsid w:val="00DB7FD0"/>
    <w:rsid w:val="00DD6E13"/>
    <w:rsid w:val="00DE650E"/>
    <w:rsid w:val="00E1678B"/>
    <w:rsid w:val="00E20543"/>
    <w:rsid w:val="00E3282F"/>
    <w:rsid w:val="00E373B0"/>
    <w:rsid w:val="00E45F59"/>
    <w:rsid w:val="00E54CC0"/>
    <w:rsid w:val="00E56812"/>
    <w:rsid w:val="00E651E8"/>
    <w:rsid w:val="00E86BD1"/>
    <w:rsid w:val="00E969E5"/>
    <w:rsid w:val="00EA447A"/>
    <w:rsid w:val="00EA50D1"/>
    <w:rsid w:val="00EA7662"/>
    <w:rsid w:val="00EC59AF"/>
    <w:rsid w:val="00EE46BA"/>
    <w:rsid w:val="00EF5ED4"/>
    <w:rsid w:val="00F018C5"/>
    <w:rsid w:val="00F24BE0"/>
    <w:rsid w:val="00F25BCF"/>
    <w:rsid w:val="00F730EF"/>
    <w:rsid w:val="00F77F89"/>
    <w:rsid w:val="00F87F26"/>
    <w:rsid w:val="00F92A0A"/>
    <w:rsid w:val="00FA5A27"/>
    <w:rsid w:val="00FB352B"/>
    <w:rsid w:val="00FC0447"/>
    <w:rsid w:val="00FC0FBC"/>
    <w:rsid w:val="00FC2E48"/>
    <w:rsid w:val="00FC3FCF"/>
    <w:rsid w:val="00FC5014"/>
    <w:rsid w:val="00FE6D6B"/>
    <w:rsid w:val="00FF56A9"/>
    <w:rsid w:val="057F219B"/>
    <w:rsid w:val="065DB0A9"/>
    <w:rsid w:val="09E209A2"/>
    <w:rsid w:val="09EC0331"/>
    <w:rsid w:val="09F639F8"/>
    <w:rsid w:val="0C095FCD"/>
    <w:rsid w:val="0E2482A9"/>
    <w:rsid w:val="14C00CE6"/>
    <w:rsid w:val="162DDE64"/>
    <w:rsid w:val="166B22C5"/>
    <w:rsid w:val="170C4589"/>
    <w:rsid w:val="19EB1A05"/>
    <w:rsid w:val="1E6FF3DD"/>
    <w:rsid w:val="23B6BE94"/>
    <w:rsid w:val="23CB3471"/>
    <w:rsid w:val="26A10073"/>
    <w:rsid w:val="2735FEB9"/>
    <w:rsid w:val="29183473"/>
    <w:rsid w:val="2BE3CB89"/>
    <w:rsid w:val="2F27E841"/>
    <w:rsid w:val="320636C5"/>
    <w:rsid w:val="34C2B1FE"/>
    <w:rsid w:val="35B7755F"/>
    <w:rsid w:val="3829A233"/>
    <w:rsid w:val="3B2E75D1"/>
    <w:rsid w:val="3DFDB597"/>
    <w:rsid w:val="3E650D95"/>
    <w:rsid w:val="40E88DC5"/>
    <w:rsid w:val="44644BFB"/>
    <w:rsid w:val="4510CEF4"/>
    <w:rsid w:val="460607C4"/>
    <w:rsid w:val="478AE59A"/>
    <w:rsid w:val="4CD040A3"/>
    <w:rsid w:val="4FBAE208"/>
    <w:rsid w:val="521881D8"/>
    <w:rsid w:val="5597E029"/>
    <w:rsid w:val="5745B4B6"/>
    <w:rsid w:val="5AD949D3"/>
    <w:rsid w:val="5B14BFA5"/>
    <w:rsid w:val="5C803CB3"/>
    <w:rsid w:val="5D158DC1"/>
    <w:rsid w:val="5E2B6457"/>
    <w:rsid w:val="5EDD3EB1"/>
    <w:rsid w:val="5FADE3D8"/>
    <w:rsid w:val="62F00FD6"/>
    <w:rsid w:val="640FE7C4"/>
    <w:rsid w:val="64472B87"/>
    <w:rsid w:val="690216DA"/>
    <w:rsid w:val="69DC5C0C"/>
    <w:rsid w:val="6A928685"/>
    <w:rsid w:val="6B03F312"/>
    <w:rsid w:val="6B782C6D"/>
    <w:rsid w:val="6C91A7DE"/>
    <w:rsid w:val="6CB44678"/>
    <w:rsid w:val="6FBAF217"/>
    <w:rsid w:val="72FBAD80"/>
    <w:rsid w:val="786AB49D"/>
    <w:rsid w:val="78CA3429"/>
    <w:rsid w:val="796C9035"/>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347B793-F357-4432-9071-66B5599D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styleId="CommentSubject">
    <w:name w:val="annotation subject"/>
    <w:basedOn w:val="CommentText"/>
    <w:next w:val="CommentText"/>
    <w:link w:val="CommentSubjectChar"/>
    <w:uiPriority w:val="99"/>
    <w:semiHidden/>
    <w:unhideWhenUsed/>
    <w:rsid w:val="00994000"/>
    <w:rPr>
      <w:b/>
      <w:bCs/>
    </w:rPr>
  </w:style>
  <w:style w:type="character" w:customStyle="1" w:styleId="CommentSubjectChar">
    <w:name w:val="Comment Subject Char"/>
    <w:basedOn w:val="CommentTextChar"/>
    <w:link w:val="CommentSubject"/>
    <w:uiPriority w:val="99"/>
    <w:semiHidden/>
    <w:rsid w:val="00994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71920">
      <w:bodyDiv w:val="1"/>
      <w:marLeft w:val="0"/>
      <w:marRight w:val="0"/>
      <w:marTop w:val="0"/>
      <w:marBottom w:val="0"/>
      <w:divBdr>
        <w:top w:val="none" w:sz="0" w:space="0" w:color="auto"/>
        <w:left w:val="none" w:sz="0" w:space="0" w:color="auto"/>
        <w:bottom w:val="none" w:sz="0" w:space="0" w:color="auto"/>
        <w:right w:val="none" w:sz="0" w:space="0" w:color="auto"/>
      </w:divBdr>
    </w:div>
    <w:div w:id="506360584">
      <w:bodyDiv w:val="1"/>
      <w:marLeft w:val="0"/>
      <w:marRight w:val="0"/>
      <w:marTop w:val="0"/>
      <w:marBottom w:val="0"/>
      <w:divBdr>
        <w:top w:val="none" w:sz="0" w:space="0" w:color="auto"/>
        <w:left w:val="none" w:sz="0" w:space="0" w:color="auto"/>
        <w:bottom w:val="none" w:sz="0" w:space="0" w:color="auto"/>
        <w:right w:val="none" w:sz="0" w:space="0" w:color="auto"/>
      </w:divBdr>
    </w:div>
    <w:div w:id="66139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8257F"/>
    <w:rsid w:val="00213485"/>
    <w:rsid w:val="00265F3E"/>
    <w:rsid w:val="00287586"/>
    <w:rsid w:val="00506BB6"/>
    <w:rsid w:val="00601E7C"/>
    <w:rsid w:val="00684326"/>
    <w:rsid w:val="00704BEE"/>
    <w:rsid w:val="008C0A82"/>
    <w:rsid w:val="00A74A41"/>
    <w:rsid w:val="00B269D0"/>
    <w:rsid w:val="00CD4B5F"/>
    <w:rsid w:val="00D97A6C"/>
    <w:rsid w:val="00EB503A"/>
    <w:rsid w:val="00F508E3"/>
    <w:rsid w:val="00FC3FCF"/>
    <w:rsid w:val="00FE78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EC6380CE-C712-4C3A-94FF-F62029094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3bbd6985-3c01-4899-b99b-6427865dd53a"/>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45</cp:revision>
  <cp:lastPrinted>2007-12-04T15:45:00Z</cp:lastPrinted>
  <dcterms:created xsi:type="dcterms:W3CDTF">2024-03-28T12:36:00Z</dcterms:created>
  <dcterms:modified xsi:type="dcterms:W3CDTF">2024-12-02T21:41:00Z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